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BCE" w14:textId="77777777" w:rsidR="001A39E2" w:rsidRDefault="001A39E2" w:rsidP="001A39E2">
      <w:pPr>
        <w:jc w:val="right"/>
        <w:rPr>
          <w:b/>
        </w:rPr>
      </w:pPr>
    </w:p>
    <w:p w14:paraId="7301CBC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301CBEB" wp14:editId="7301CBE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3777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301CBD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301CBD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301CBD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301CBD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301CBED" wp14:editId="7301CBE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5E19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301CBD8" w14:textId="77777777" w:rsidTr="00B049B1">
        <w:tc>
          <w:tcPr>
            <w:tcW w:w="1383" w:type="dxa"/>
            <w:tcBorders>
              <w:top w:val="nil"/>
              <w:left w:val="nil"/>
              <w:bottom w:val="nil"/>
              <w:right w:val="nil"/>
            </w:tcBorders>
            <w:vAlign w:val="center"/>
          </w:tcPr>
          <w:p w14:paraId="7301CBD4" w14:textId="77777777" w:rsidR="00EA5290" w:rsidRDefault="00EA5290" w:rsidP="00B049B1">
            <w:pPr>
              <w:spacing w:before="120" w:after="120"/>
              <w:rPr>
                <w:rFonts w:ascii="Arial" w:hAnsi="Arial" w:cs="Arial"/>
                <w:b/>
                <w:bCs/>
                <w:sz w:val="24"/>
                <w:szCs w:val="24"/>
              </w:rPr>
            </w:pPr>
          </w:p>
          <w:p w14:paraId="7301CBD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301CBD6" w14:textId="77777777" w:rsidR="00EA5290" w:rsidRPr="00670227" w:rsidRDefault="00EA5290" w:rsidP="00B049B1">
            <w:pPr>
              <w:spacing w:before="120" w:after="120"/>
              <w:rPr>
                <w:rFonts w:ascii="Arial" w:hAnsi="Arial" w:cs="Arial"/>
                <w:b/>
                <w:bCs/>
                <w:sz w:val="24"/>
                <w:szCs w:val="24"/>
              </w:rPr>
            </w:pPr>
          </w:p>
          <w:p w14:paraId="7301CBD7" w14:textId="3AE20EA0" w:rsidR="00EA5290" w:rsidRPr="00670227" w:rsidRDefault="006E36B1" w:rsidP="00B049B1">
            <w:pPr>
              <w:spacing w:before="120" w:after="120"/>
              <w:rPr>
                <w:rFonts w:ascii="Arial" w:hAnsi="Arial" w:cs="Arial"/>
                <w:b/>
                <w:bCs/>
                <w:sz w:val="24"/>
                <w:szCs w:val="24"/>
              </w:rPr>
            </w:pPr>
            <w:r>
              <w:rPr>
                <w:rFonts w:ascii="Arial" w:hAnsi="Arial" w:cs="Arial"/>
                <w:b/>
                <w:bCs/>
                <w:sz w:val="24"/>
                <w:szCs w:val="24"/>
              </w:rPr>
              <w:t>Publication of the Storm Overflow Evidence for Wales Report</w:t>
            </w:r>
          </w:p>
        </w:tc>
      </w:tr>
      <w:tr w:rsidR="00EA5290" w:rsidRPr="00A011A1" w14:paraId="7301CBDB" w14:textId="77777777" w:rsidTr="00B049B1">
        <w:tc>
          <w:tcPr>
            <w:tcW w:w="1383" w:type="dxa"/>
            <w:tcBorders>
              <w:top w:val="nil"/>
              <w:left w:val="nil"/>
              <w:bottom w:val="nil"/>
              <w:right w:val="nil"/>
            </w:tcBorders>
            <w:vAlign w:val="center"/>
          </w:tcPr>
          <w:p w14:paraId="7301CBD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301CBDA" w14:textId="18595E9E" w:rsidR="00EA5290" w:rsidRPr="00670227" w:rsidRDefault="00686BFE" w:rsidP="00B049B1">
            <w:pPr>
              <w:spacing w:before="120" w:after="120"/>
              <w:rPr>
                <w:rFonts w:ascii="Arial" w:hAnsi="Arial" w:cs="Arial"/>
                <w:b/>
                <w:bCs/>
                <w:sz w:val="24"/>
                <w:szCs w:val="24"/>
              </w:rPr>
            </w:pPr>
            <w:r>
              <w:rPr>
                <w:rFonts w:ascii="Arial" w:hAnsi="Arial" w:cs="Arial"/>
                <w:b/>
                <w:bCs/>
                <w:sz w:val="24"/>
                <w:szCs w:val="24"/>
              </w:rPr>
              <w:t>26</w:t>
            </w:r>
            <w:r w:rsidR="006E36B1">
              <w:rPr>
                <w:rFonts w:ascii="Arial" w:hAnsi="Arial" w:cs="Arial"/>
                <w:b/>
                <w:bCs/>
                <w:sz w:val="24"/>
                <w:szCs w:val="24"/>
              </w:rPr>
              <w:t xml:space="preserve"> October 2023</w:t>
            </w:r>
          </w:p>
        </w:tc>
      </w:tr>
      <w:tr w:rsidR="00EA5290" w:rsidRPr="00A011A1" w14:paraId="7301CBDE" w14:textId="77777777" w:rsidTr="00B049B1">
        <w:tc>
          <w:tcPr>
            <w:tcW w:w="1383" w:type="dxa"/>
            <w:tcBorders>
              <w:top w:val="nil"/>
              <w:left w:val="nil"/>
              <w:bottom w:val="nil"/>
              <w:right w:val="nil"/>
            </w:tcBorders>
            <w:vAlign w:val="center"/>
          </w:tcPr>
          <w:p w14:paraId="7301CBD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301CBDD" w14:textId="236F6085" w:rsidR="00EA5290" w:rsidRPr="00670227" w:rsidRDefault="00F50610" w:rsidP="001E53BF">
            <w:pPr>
              <w:spacing w:before="120" w:after="120"/>
              <w:rPr>
                <w:rFonts w:ascii="Arial" w:hAnsi="Arial" w:cs="Arial"/>
                <w:b/>
                <w:bCs/>
                <w:sz w:val="24"/>
                <w:szCs w:val="24"/>
              </w:rPr>
            </w:pPr>
            <w:r>
              <w:rPr>
                <w:rFonts w:ascii="Arial" w:hAnsi="Arial" w:cs="Arial"/>
                <w:b/>
                <w:bCs/>
                <w:sz w:val="24"/>
                <w:szCs w:val="24"/>
              </w:rPr>
              <w:t xml:space="preserve">Julie James MS, </w:t>
            </w:r>
            <w:r w:rsidR="006E36B1">
              <w:rPr>
                <w:rFonts w:ascii="Arial" w:hAnsi="Arial" w:cs="Arial"/>
                <w:b/>
                <w:bCs/>
                <w:sz w:val="24"/>
                <w:szCs w:val="24"/>
              </w:rPr>
              <w:t>Minister for Climate Change</w:t>
            </w:r>
          </w:p>
        </w:tc>
      </w:tr>
    </w:tbl>
    <w:p w14:paraId="7301CBDF" w14:textId="77777777" w:rsidR="00EA5290" w:rsidRPr="00A011A1" w:rsidRDefault="00EA5290" w:rsidP="00EA5290"/>
    <w:p w14:paraId="7301CBE0" w14:textId="77777777" w:rsidR="00EA5290" w:rsidRDefault="00EA5290" w:rsidP="00EA5290">
      <w:pPr>
        <w:pStyle w:val="BodyText"/>
        <w:jc w:val="left"/>
        <w:rPr>
          <w:lang w:val="en-US"/>
        </w:rPr>
      </w:pPr>
    </w:p>
    <w:p w14:paraId="36F74525" w14:textId="0529EA43" w:rsidR="00D61BE6" w:rsidRDefault="00D61BE6" w:rsidP="009042FE">
      <w:pPr>
        <w:textAlignment w:val="center"/>
        <w:rPr>
          <w:rFonts w:ascii="Arial" w:hAnsi="Arial" w:cs="Arial"/>
          <w:sz w:val="24"/>
          <w:szCs w:val="24"/>
        </w:rPr>
      </w:pPr>
      <w:r>
        <w:rPr>
          <w:rFonts w:ascii="Arial" w:hAnsi="Arial" w:cs="Arial"/>
          <w:sz w:val="24"/>
          <w:szCs w:val="24"/>
        </w:rPr>
        <w:t>Our water sector is facing immediate and unprecedented challenge</w:t>
      </w:r>
      <w:r w:rsidR="00B60F18">
        <w:rPr>
          <w:rFonts w:ascii="Arial" w:hAnsi="Arial" w:cs="Arial"/>
          <w:sz w:val="24"/>
          <w:szCs w:val="24"/>
        </w:rPr>
        <w:t>s</w:t>
      </w:r>
      <w:r w:rsidR="00EC2322">
        <w:rPr>
          <w:rFonts w:ascii="Arial" w:hAnsi="Arial" w:cs="Arial"/>
          <w:sz w:val="24"/>
          <w:szCs w:val="24"/>
        </w:rPr>
        <w:t>.</w:t>
      </w:r>
      <w:r>
        <w:rPr>
          <w:rFonts w:ascii="Arial" w:hAnsi="Arial" w:cs="Arial"/>
          <w:sz w:val="24"/>
          <w:szCs w:val="24"/>
        </w:rPr>
        <w:t xml:space="preserve"> </w:t>
      </w:r>
      <w:r w:rsidR="00EC2322">
        <w:rPr>
          <w:rFonts w:ascii="Arial" w:hAnsi="Arial" w:cs="Arial"/>
          <w:sz w:val="24"/>
          <w:szCs w:val="24"/>
        </w:rPr>
        <w:t>W</w:t>
      </w:r>
      <w:r>
        <w:rPr>
          <w:rFonts w:ascii="Arial" w:hAnsi="Arial" w:cs="Arial"/>
          <w:sz w:val="24"/>
          <w:szCs w:val="24"/>
        </w:rPr>
        <w:t>e must achieve decarbonisation, climate resilience and reverse biodiversity loss, all against the backdrop of the current cost of living crisis.</w:t>
      </w:r>
    </w:p>
    <w:p w14:paraId="63A70464" w14:textId="77777777" w:rsidR="008C1784" w:rsidRDefault="008C1784" w:rsidP="009042FE">
      <w:pPr>
        <w:textAlignment w:val="center"/>
        <w:rPr>
          <w:rFonts w:ascii="Arial" w:hAnsi="Arial" w:cs="Arial"/>
          <w:sz w:val="24"/>
          <w:szCs w:val="24"/>
        </w:rPr>
      </w:pPr>
    </w:p>
    <w:p w14:paraId="258D9468" w14:textId="20655201" w:rsidR="008C1784" w:rsidRDefault="008C1784" w:rsidP="009042FE">
      <w:pPr>
        <w:rPr>
          <w:rFonts w:ascii="Arial" w:hAnsi="Arial" w:cs="Arial"/>
          <w:sz w:val="24"/>
          <w:szCs w:val="24"/>
        </w:rPr>
      </w:pPr>
      <w:r>
        <w:rPr>
          <w:rFonts w:ascii="Arial" w:hAnsi="Arial" w:cs="Arial"/>
          <w:sz w:val="24"/>
          <w:szCs w:val="24"/>
        </w:rPr>
        <w:t xml:space="preserve">Today, </w:t>
      </w:r>
      <w:r w:rsidRPr="005B1D55">
        <w:rPr>
          <w:rFonts w:ascii="Arial" w:hAnsi="Arial" w:cs="Arial"/>
          <w:sz w:val="24"/>
          <w:szCs w:val="24"/>
        </w:rPr>
        <w:t xml:space="preserve">40% of </w:t>
      </w:r>
      <w:proofErr w:type="spellStart"/>
      <w:r w:rsidRPr="005B1D55">
        <w:rPr>
          <w:rFonts w:ascii="Arial" w:hAnsi="Arial" w:cs="Arial"/>
          <w:sz w:val="24"/>
          <w:szCs w:val="24"/>
        </w:rPr>
        <w:t>Wales’</w:t>
      </w:r>
      <w:proofErr w:type="spellEnd"/>
      <w:r w:rsidRPr="005B1D55">
        <w:rPr>
          <w:rFonts w:ascii="Arial" w:hAnsi="Arial" w:cs="Arial"/>
          <w:sz w:val="24"/>
          <w:szCs w:val="24"/>
        </w:rPr>
        <w:t xml:space="preserve"> waterbodies achieve good or better overall status under the</w:t>
      </w:r>
      <w:r w:rsidR="008D029B">
        <w:rPr>
          <w:rFonts w:ascii="Arial" w:hAnsi="Arial" w:cs="Arial"/>
          <w:sz w:val="24"/>
          <w:szCs w:val="24"/>
        </w:rPr>
        <w:t xml:space="preserve"> classification of the</w:t>
      </w:r>
      <w:r w:rsidR="008D029B" w:rsidRPr="008D029B">
        <w:rPr>
          <w:rFonts w:ascii="Arial" w:hAnsi="Arial" w:cs="Arial"/>
          <w:sz w:val="24"/>
          <w:szCs w:val="24"/>
        </w:rPr>
        <w:t xml:space="preserve"> Water Environment (Water Framework Directive) (England and Wales) Regulations 2017</w:t>
      </w:r>
      <w:r w:rsidRPr="005B1D55">
        <w:rPr>
          <w:rFonts w:ascii="Arial" w:hAnsi="Arial" w:cs="Arial"/>
          <w:sz w:val="24"/>
          <w:szCs w:val="24"/>
        </w:rPr>
        <w:t xml:space="preserve">, which rises to 44% when looking just at </w:t>
      </w:r>
      <w:proofErr w:type="spellStart"/>
      <w:r w:rsidRPr="005B1D55">
        <w:rPr>
          <w:rFonts w:ascii="Arial" w:hAnsi="Arial" w:cs="Arial"/>
          <w:sz w:val="24"/>
          <w:szCs w:val="24"/>
        </w:rPr>
        <w:t>Wales’</w:t>
      </w:r>
      <w:proofErr w:type="spellEnd"/>
      <w:r w:rsidRPr="005B1D55">
        <w:rPr>
          <w:rFonts w:ascii="Arial" w:hAnsi="Arial" w:cs="Arial"/>
          <w:sz w:val="24"/>
          <w:szCs w:val="24"/>
        </w:rPr>
        <w:t xml:space="preserve"> rivers. The</w:t>
      </w:r>
      <w:r>
        <w:rPr>
          <w:rFonts w:ascii="Arial" w:hAnsi="Arial" w:cs="Arial"/>
          <w:sz w:val="24"/>
          <w:szCs w:val="24"/>
        </w:rPr>
        <w:t>se</w:t>
      </w:r>
      <w:r w:rsidRPr="005B1D55">
        <w:rPr>
          <w:rFonts w:ascii="Arial" w:hAnsi="Arial" w:cs="Arial"/>
          <w:sz w:val="24"/>
          <w:szCs w:val="24"/>
        </w:rPr>
        <w:t xml:space="preserve"> latest results are 8% higher than the first classifications in 2009.</w:t>
      </w:r>
      <w:r>
        <w:rPr>
          <w:rFonts w:ascii="Arial" w:hAnsi="Arial" w:cs="Arial"/>
          <w:sz w:val="24"/>
          <w:szCs w:val="24"/>
        </w:rPr>
        <w:t xml:space="preserve"> This represents steady progress, but</w:t>
      </w:r>
      <w:r w:rsidR="00CD0913">
        <w:rPr>
          <w:rFonts w:ascii="Arial" w:hAnsi="Arial" w:cs="Arial"/>
          <w:sz w:val="24"/>
          <w:szCs w:val="24"/>
        </w:rPr>
        <w:t xml:space="preserve"> 40% isn’t good enough and</w:t>
      </w:r>
      <w:r>
        <w:rPr>
          <w:rFonts w:ascii="Arial" w:hAnsi="Arial" w:cs="Arial"/>
          <w:sz w:val="24"/>
          <w:szCs w:val="24"/>
        </w:rPr>
        <w:t xml:space="preserve"> I know more can and is being done to improve the health of our rivers.</w:t>
      </w:r>
    </w:p>
    <w:p w14:paraId="1F65F5A6" w14:textId="77777777" w:rsidR="008C1784" w:rsidRDefault="008C1784" w:rsidP="009042FE">
      <w:pPr>
        <w:textAlignment w:val="center"/>
        <w:rPr>
          <w:rFonts w:ascii="Arial" w:hAnsi="Arial" w:cs="Arial"/>
          <w:sz w:val="24"/>
          <w:szCs w:val="24"/>
        </w:rPr>
      </w:pPr>
    </w:p>
    <w:p w14:paraId="3748D358" w14:textId="1ECEFD2F" w:rsidR="00EF6D20" w:rsidRDefault="00720179" w:rsidP="009042FE">
      <w:pPr>
        <w:rPr>
          <w:rFonts w:ascii="Arial" w:hAnsi="Arial" w:cs="Arial"/>
          <w:bCs/>
          <w:sz w:val="24"/>
          <w:szCs w:val="22"/>
        </w:rPr>
      </w:pPr>
      <w:r>
        <w:rPr>
          <w:rFonts w:ascii="Arial" w:hAnsi="Arial" w:cs="Arial"/>
          <w:bCs/>
          <w:sz w:val="24"/>
          <w:szCs w:val="22"/>
        </w:rPr>
        <w:t xml:space="preserve">Our </w:t>
      </w:r>
      <w:r w:rsidRPr="00274AE4">
        <w:rPr>
          <w:rFonts w:ascii="Arial" w:hAnsi="Arial" w:cs="Arial"/>
          <w:bCs/>
          <w:sz w:val="24"/>
          <w:szCs w:val="22"/>
        </w:rPr>
        <w:t xml:space="preserve">water quality is impacted by a huge number of </w:t>
      </w:r>
      <w:r w:rsidR="00CD0913">
        <w:rPr>
          <w:rFonts w:ascii="Arial" w:hAnsi="Arial" w:cs="Arial"/>
          <w:bCs/>
          <w:sz w:val="24"/>
          <w:szCs w:val="22"/>
        </w:rPr>
        <w:t xml:space="preserve">complex and interrelated </w:t>
      </w:r>
      <w:r w:rsidRPr="00274AE4">
        <w:rPr>
          <w:rFonts w:ascii="Arial" w:hAnsi="Arial" w:cs="Arial"/>
          <w:bCs/>
          <w:sz w:val="24"/>
          <w:szCs w:val="22"/>
        </w:rPr>
        <w:t xml:space="preserve">factors, including </w:t>
      </w:r>
      <w:r w:rsidRPr="00274AE4">
        <w:rPr>
          <w:rFonts w:ascii="Arial" w:hAnsi="Arial" w:cs="Arial"/>
          <w:sz w:val="24"/>
          <w:szCs w:val="24"/>
          <w:lang w:eastAsia="en-GB"/>
        </w:rPr>
        <w:t xml:space="preserve">wastewater, urban runoff, misconnections, diffuse rural pollution, physical modifications, </w:t>
      </w:r>
      <w:r w:rsidR="008D029B">
        <w:rPr>
          <w:rFonts w:ascii="Arial" w:hAnsi="Arial" w:cs="Arial"/>
          <w:sz w:val="24"/>
          <w:szCs w:val="24"/>
          <w:lang w:eastAsia="en-GB"/>
        </w:rPr>
        <w:t xml:space="preserve">pollution from </w:t>
      </w:r>
      <w:r w:rsidRPr="00274AE4">
        <w:rPr>
          <w:rFonts w:ascii="Arial" w:hAnsi="Arial" w:cs="Arial"/>
          <w:sz w:val="24"/>
          <w:szCs w:val="24"/>
          <w:lang w:eastAsia="en-GB"/>
        </w:rPr>
        <w:t xml:space="preserve">abandoned </w:t>
      </w:r>
      <w:r w:rsidR="008D029B">
        <w:rPr>
          <w:rFonts w:ascii="Arial" w:hAnsi="Arial" w:cs="Arial"/>
          <w:sz w:val="24"/>
          <w:szCs w:val="24"/>
          <w:lang w:eastAsia="en-GB"/>
        </w:rPr>
        <w:t xml:space="preserve">metal </w:t>
      </w:r>
      <w:r w:rsidRPr="00274AE4">
        <w:rPr>
          <w:rFonts w:ascii="Arial" w:hAnsi="Arial" w:cs="Arial"/>
          <w:sz w:val="24"/>
          <w:szCs w:val="24"/>
          <w:lang w:eastAsia="en-GB"/>
        </w:rPr>
        <w:t xml:space="preserve">mines and invasive species. </w:t>
      </w:r>
      <w:r w:rsidRPr="00274AE4">
        <w:rPr>
          <w:rFonts w:ascii="Arial" w:hAnsi="Arial" w:cs="Arial"/>
          <w:sz w:val="24"/>
          <w:szCs w:val="24"/>
        </w:rPr>
        <w:t xml:space="preserve">To achieve improvements in water quality, the Welsh Government is advocating </w:t>
      </w:r>
      <w:r w:rsidRPr="005B1D55">
        <w:rPr>
          <w:rFonts w:ascii="Arial" w:hAnsi="Arial" w:cs="Arial"/>
          <w:sz w:val="24"/>
          <w:szCs w:val="24"/>
        </w:rPr>
        <w:t xml:space="preserve">for a ‘Team </w:t>
      </w:r>
      <w:proofErr w:type="spellStart"/>
      <w:r w:rsidRPr="005B1D55">
        <w:rPr>
          <w:rFonts w:ascii="Arial" w:hAnsi="Arial" w:cs="Arial"/>
          <w:sz w:val="24"/>
          <w:szCs w:val="24"/>
        </w:rPr>
        <w:t>Wales’</w:t>
      </w:r>
      <w:proofErr w:type="spellEnd"/>
      <w:r w:rsidRPr="005B1D55">
        <w:rPr>
          <w:rFonts w:ascii="Arial" w:hAnsi="Arial" w:cs="Arial"/>
          <w:sz w:val="24"/>
          <w:szCs w:val="24"/>
        </w:rPr>
        <w:t xml:space="preserve"> approach.</w:t>
      </w:r>
      <w:r>
        <w:rPr>
          <w:rFonts w:ascii="Arial" w:hAnsi="Arial" w:cs="Arial"/>
          <w:sz w:val="24"/>
          <w:szCs w:val="24"/>
        </w:rPr>
        <w:t xml:space="preserve"> Our ambitions can only be realised </w:t>
      </w:r>
      <w:r w:rsidRPr="005B1D55">
        <w:rPr>
          <w:rFonts w:ascii="Arial" w:hAnsi="Arial" w:cs="Arial"/>
          <w:sz w:val="24"/>
          <w:szCs w:val="24"/>
        </w:rPr>
        <w:t>if we have full engagement from government, regulators, and all relevant sectors in Wales working together</w:t>
      </w:r>
      <w:r>
        <w:rPr>
          <w:rFonts w:ascii="Arial" w:hAnsi="Arial" w:cs="Arial"/>
          <w:sz w:val="24"/>
          <w:szCs w:val="24"/>
        </w:rPr>
        <w:t xml:space="preserve">. </w:t>
      </w:r>
    </w:p>
    <w:p w14:paraId="52A1E948" w14:textId="77777777" w:rsidR="00271108" w:rsidRDefault="00271108" w:rsidP="009042FE">
      <w:pPr>
        <w:rPr>
          <w:rFonts w:ascii="Arial" w:hAnsi="Arial" w:cs="Arial"/>
          <w:bCs/>
          <w:sz w:val="24"/>
          <w:szCs w:val="22"/>
        </w:rPr>
      </w:pPr>
    </w:p>
    <w:p w14:paraId="28F7D419" w14:textId="12752CD5" w:rsidR="003B1E4E" w:rsidRDefault="00DE2CAC" w:rsidP="009042FE">
      <w:pPr>
        <w:rPr>
          <w:rFonts w:ascii="Arial" w:hAnsi="Arial" w:cs="Arial"/>
          <w:bCs/>
          <w:sz w:val="24"/>
          <w:szCs w:val="22"/>
        </w:rPr>
      </w:pPr>
      <w:r>
        <w:rPr>
          <w:rFonts w:ascii="Arial" w:hAnsi="Arial" w:cs="Arial"/>
          <w:color w:val="000000"/>
          <w:sz w:val="24"/>
          <w:szCs w:val="24"/>
          <w:shd w:val="clear" w:color="auto" w:fill="FFFFFF"/>
          <w:lang w:eastAsia="en-GB"/>
        </w:rPr>
        <w:t>Combined Storm Overflows (CSOs) are a crucial part of our water network. They provide a controlled point of relief at times of heavy rainfall</w:t>
      </w:r>
      <w:r w:rsidR="00627817">
        <w:rPr>
          <w:rFonts w:ascii="Arial" w:hAnsi="Arial" w:cs="Arial"/>
          <w:color w:val="000000"/>
          <w:sz w:val="24"/>
          <w:szCs w:val="24"/>
          <w:shd w:val="clear" w:color="auto" w:fill="FFFFFF"/>
          <w:lang w:eastAsia="en-GB"/>
        </w:rPr>
        <w:t xml:space="preserve">, performing a vital role in reducing the risk of sewers backing up into homes, </w:t>
      </w:r>
      <w:proofErr w:type="gramStart"/>
      <w:r w:rsidR="00627817">
        <w:rPr>
          <w:rFonts w:ascii="Arial" w:hAnsi="Arial" w:cs="Arial"/>
          <w:color w:val="000000"/>
          <w:sz w:val="24"/>
          <w:szCs w:val="24"/>
          <w:shd w:val="clear" w:color="auto" w:fill="FFFFFF"/>
          <w:lang w:eastAsia="en-GB"/>
        </w:rPr>
        <w:t>business</w:t>
      </w:r>
      <w:r w:rsidR="008D029B">
        <w:rPr>
          <w:rFonts w:ascii="Arial" w:hAnsi="Arial" w:cs="Arial"/>
          <w:color w:val="000000"/>
          <w:sz w:val="24"/>
          <w:szCs w:val="24"/>
          <w:shd w:val="clear" w:color="auto" w:fill="FFFFFF"/>
          <w:lang w:eastAsia="en-GB"/>
        </w:rPr>
        <w:t>es</w:t>
      </w:r>
      <w:proofErr w:type="gramEnd"/>
      <w:r w:rsidR="00627817">
        <w:rPr>
          <w:rFonts w:ascii="Arial" w:hAnsi="Arial" w:cs="Arial"/>
          <w:color w:val="000000"/>
          <w:sz w:val="24"/>
          <w:szCs w:val="24"/>
          <w:shd w:val="clear" w:color="auto" w:fill="FFFFFF"/>
          <w:lang w:eastAsia="en-GB"/>
        </w:rPr>
        <w:t xml:space="preserve"> and public spaces</w:t>
      </w:r>
      <w:r w:rsidR="00EA0CDD">
        <w:rPr>
          <w:rFonts w:ascii="Arial" w:hAnsi="Arial" w:cs="Arial"/>
          <w:color w:val="000000"/>
          <w:sz w:val="24"/>
          <w:szCs w:val="24"/>
          <w:shd w:val="clear" w:color="auto" w:fill="FFFFFF"/>
          <w:lang w:eastAsia="en-GB"/>
        </w:rPr>
        <w:t>.</w:t>
      </w:r>
      <w:r w:rsidR="00627817">
        <w:rPr>
          <w:rFonts w:ascii="Arial" w:hAnsi="Arial" w:cs="Arial"/>
          <w:color w:val="000000"/>
          <w:sz w:val="24"/>
          <w:szCs w:val="24"/>
          <w:shd w:val="clear" w:color="auto" w:fill="FFFFFF"/>
          <w:lang w:eastAsia="en-GB"/>
        </w:rPr>
        <w:t xml:space="preserve"> </w:t>
      </w:r>
      <w:r w:rsidR="003B1E4E">
        <w:rPr>
          <w:rFonts w:ascii="Arial" w:hAnsi="Arial" w:cs="Arial"/>
          <w:bCs/>
          <w:sz w:val="24"/>
          <w:szCs w:val="22"/>
        </w:rPr>
        <w:t>Nevertheless, it</w:t>
      </w:r>
      <w:r w:rsidR="003A56C8">
        <w:rPr>
          <w:rFonts w:ascii="Arial" w:hAnsi="Arial" w:cs="Arial"/>
          <w:bCs/>
          <w:sz w:val="24"/>
          <w:szCs w:val="22"/>
        </w:rPr>
        <w:t xml:space="preserve"> is</w:t>
      </w:r>
      <w:r w:rsidR="003B1E4E">
        <w:rPr>
          <w:rFonts w:ascii="Arial" w:hAnsi="Arial" w:cs="Arial"/>
          <w:bCs/>
          <w:sz w:val="24"/>
          <w:szCs w:val="22"/>
        </w:rPr>
        <w:t xml:space="preserve"> clear the </w:t>
      </w:r>
      <w:r w:rsidR="006D440E">
        <w:rPr>
          <w:rFonts w:ascii="Arial" w:hAnsi="Arial" w:cs="Arial"/>
          <w:bCs/>
          <w:sz w:val="24"/>
          <w:szCs w:val="22"/>
        </w:rPr>
        <w:t>CSO network is struggling</w:t>
      </w:r>
      <w:r w:rsidR="00E312D3">
        <w:rPr>
          <w:rFonts w:ascii="Arial" w:hAnsi="Arial" w:cs="Arial"/>
          <w:bCs/>
          <w:sz w:val="24"/>
          <w:szCs w:val="22"/>
        </w:rPr>
        <w:t>.</w:t>
      </w:r>
      <w:r w:rsidR="00C03EBE">
        <w:rPr>
          <w:rFonts w:ascii="Arial" w:hAnsi="Arial" w:cs="Arial"/>
          <w:bCs/>
          <w:sz w:val="24"/>
          <w:szCs w:val="22"/>
        </w:rPr>
        <w:t xml:space="preserve"> </w:t>
      </w:r>
      <w:r w:rsidR="00C03EBE">
        <w:rPr>
          <w:rFonts w:ascii="Arial" w:hAnsi="Arial" w:cs="Arial"/>
          <w:color w:val="000000"/>
          <w:sz w:val="24"/>
          <w:szCs w:val="24"/>
          <w:shd w:val="clear" w:color="auto" w:fill="FFFFFF"/>
          <w:lang w:eastAsia="en-GB"/>
        </w:rPr>
        <w:t>We know from climate projections that</w:t>
      </w:r>
      <w:r w:rsidR="00C03EBE">
        <w:rPr>
          <w:rFonts w:ascii="Arial" w:hAnsi="Arial" w:cs="Arial"/>
          <w:sz w:val="24"/>
          <w:szCs w:val="24"/>
          <w:lang w:eastAsia="en-GB"/>
        </w:rPr>
        <w:t>, we must be prepared to face longer, heavier bouts of rain on a</w:t>
      </w:r>
      <w:r w:rsidR="00CD0913">
        <w:rPr>
          <w:rFonts w:ascii="Arial" w:hAnsi="Arial" w:cs="Arial"/>
          <w:sz w:val="24"/>
          <w:szCs w:val="24"/>
          <w:lang w:eastAsia="en-GB"/>
        </w:rPr>
        <w:t xml:space="preserve"> more</w:t>
      </w:r>
      <w:r w:rsidR="00C03EBE">
        <w:rPr>
          <w:rFonts w:ascii="Arial" w:hAnsi="Arial" w:cs="Arial"/>
          <w:sz w:val="24"/>
          <w:szCs w:val="24"/>
          <w:lang w:eastAsia="en-GB"/>
        </w:rPr>
        <w:t xml:space="preserve"> regular basis</w:t>
      </w:r>
      <w:r w:rsidR="008D029B">
        <w:rPr>
          <w:rFonts w:ascii="Arial" w:hAnsi="Arial" w:cs="Arial"/>
          <w:sz w:val="24"/>
          <w:szCs w:val="24"/>
          <w:lang w:eastAsia="en-GB"/>
        </w:rPr>
        <w:t xml:space="preserve"> in the future</w:t>
      </w:r>
      <w:r w:rsidR="00C03EBE">
        <w:rPr>
          <w:rFonts w:ascii="Arial" w:hAnsi="Arial" w:cs="Arial"/>
          <w:sz w:val="24"/>
          <w:szCs w:val="24"/>
          <w:lang w:eastAsia="en-GB"/>
        </w:rPr>
        <w:t>.</w:t>
      </w:r>
      <w:r w:rsidR="00C03EBE">
        <w:rPr>
          <w:rFonts w:ascii="Arial" w:hAnsi="Arial" w:cs="Arial"/>
          <w:color w:val="FA0000"/>
          <w:sz w:val="24"/>
          <w:szCs w:val="24"/>
          <w:lang w:eastAsia="en-GB"/>
        </w:rPr>
        <w:t xml:space="preserve"> </w:t>
      </w:r>
      <w:r w:rsidR="008D029B">
        <w:rPr>
          <w:rFonts w:ascii="Arial" w:hAnsi="Arial" w:cs="Arial"/>
          <w:sz w:val="24"/>
          <w:szCs w:val="24"/>
        </w:rPr>
        <w:t xml:space="preserve"> Climate change</w:t>
      </w:r>
      <w:r w:rsidR="00E312D3" w:rsidRPr="00E312D3">
        <w:rPr>
          <w:rFonts w:ascii="Arial" w:hAnsi="Arial" w:cs="Arial"/>
          <w:sz w:val="24"/>
          <w:szCs w:val="24"/>
        </w:rPr>
        <w:t xml:space="preserve"> together with population growth are placing additional pressure</w:t>
      </w:r>
      <w:r w:rsidR="008D029B">
        <w:rPr>
          <w:rFonts w:ascii="Arial" w:hAnsi="Arial" w:cs="Arial"/>
          <w:sz w:val="24"/>
          <w:szCs w:val="24"/>
        </w:rPr>
        <w:t>s</w:t>
      </w:r>
      <w:r w:rsidR="00E312D3" w:rsidRPr="00E312D3">
        <w:rPr>
          <w:rFonts w:ascii="Arial" w:hAnsi="Arial" w:cs="Arial"/>
          <w:sz w:val="24"/>
          <w:szCs w:val="24"/>
        </w:rPr>
        <w:t xml:space="preserve"> on the system.</w:t>
      </w:r>
      <w:r w:rsidR="00E312D3">
        <w:rPr>
          <w:rFonts w:ascii="Arial" w:hAnsi="Arial" w:cs="Arial"/>
        </w:rPr>
        <w:t xml:space="preserve"> </w:t>
      </w:r>
      <w:r w:rsidR="00047D96">
        <w:rPr>
          <w:rFonts w:ascii="Arial" w:hAnsi="Arial" w:cs="Arial"/>
          <w:bCs/>
          <w:sz w:val="24"/>
          <w:szCs w:val="22"/>
        </w:rPr>
        <w:t xml:space="preserve"> </w:t>
      </w:r>
    </w:p>
    <w:p w14:paraId="5731F0A9" w14:textId="77777777" w:rsidR="00FC14F0" w:rsidRDefault="00FC14F0" w:rsidP="009042FE">
      <w:pPr>
        <w:rPr>
          <w:rFonts w:ascii="Arial" w:hAnsi="Arial" w:cs="Arial"/>
          <w:bCs/>
          <w:sz w:val="24"/>
          <w:szCs w:val="22"/>
        </w:rPr>
      </w:pPr>
    </w:p>
    <w:p w14:paraId="7D1C5001" w14:textId="2D38CB86" w:rsidR="00A94D1B" w:rsidRPr="00411165" w:rsidRDefault="00FC14F0" w:rsidP="009042FE">
      <w:pPr>
        <w:spacing w:after="160"/>
        <w:contextualSpacing/>
        <w:rPr>
          <w:rFonts w:ascii="Arial" w:hAnsi="Arial" w:cs="Arial"/>
          <w:sz w:val="24"/>
          <w:szCs w:val="24"/>
          <w:shd w:val="clear" w:color="auto" w:fill="FFFFFF"/>
        </w:rPr>
      </w:pPr>
      <w:r w:rsidRPr="001B3B44">
        <w:rPr>
          <w:rFonts w:ascii="Arial" w:hAnsi="Arial" w:cs="Arial"/>
          <w:color w:val="000000"/>
          <w:sz w:val="24"/>
          <w:szCs w:val="24"/>
          <w:shd w:val="clear" w:color="auto" w:fill="FFFFFF"/>
          <w:lang w:eastAsia="en-GB"/>
        </w:rPr>
        <w:t>Welsh Government has repeatedly said that r</w:t>
      </w:r>
      <w:r w:rsidRPr="001B3B44">
        <w:rPr>
          <w:rFonts w:ascii="Arial" w:hAnsi="Arial" w:cs="Arial"/>
          <w:color w:val="000000"/>
          <w:sz w:val="24"/>
          <w:szCs w:val="24"/>
          <w:lang w:eastAsia="en-GB"/>
        </w:rPr>
        <w:t xml:space="preserve">emoving all existing </w:t>
      </w:r>
      <w:r w:rsidR="0034294E" w:rsidRPr="001B3B44">
        <w:rPr>
          <w:rFonts w:ascii="Arial" w:hAnsi="Arial" w:cs="Arial"/>
          <w:color w:val="000000"/>
          <w:sz w:val="24"/>
          <w:szCs w:val="24"/>
          <w:lang w:eastAsia="en-GB"/>
        </w:rPr>
        <w:t>CSOs</w:t>
      </w:r>
      <w:r w:rsidRPr="001B3B44">
        <w:rPr>
          <w:rFonts w:ascii="Arial" w:hAnsi="Arial" w:cs="Arial"/>
          <w:color w:val="000000"/>
          <w:sz w:val="24"/>
          <w:szCs w:val="24"/>
          <w:lang w:eastAsia="en-GB"/>
        </w:rPr>
        <w:t xml:space="preserve"> would be a long-term multi-billion-pound carbon intensive project.</w:t>
      </w:r>
      <w:r w:rsidR="001E0CA5" w:rsidRPr="001B3B44">
        <w:rPr>
          <w:rFonts w:ascii="Arial" w:hAnsi="Arial" w:cs="Arial"/>
          <w:color w:val="000000"/>
          <w:sz w:val="24"/>
          <w:szCs w:val="24"/>
          <w:lang w:eastAsia="en-GB"/>
        </w:rPr>
        <w:t xml:space="preserve"> </w:t>
      </w:r>
      <w:r w:rsidR="00EA0450" w:rsidRPr="001B3B44">
        <w:rPr>
          <w:rFonts w:ascii="Arial" w:hAnsi="Arial" w:cs="Arial"/>
          <w:sz w:val="24"/>
          <w:szCs w:val="22"/>
        </w:rPr>
        <w:t xml:space="preserve">It would neither be the most effective way of improving water quality nor the most resilient to </w:t>
      </w:r>
      <w:r w:rsidR="00D3095B" w:rsidRPr="001B3B44">
        <w:rPr>
          <w:rFonts w:ascii="Arial" w:hAnsi="Arial" w:cs="Arial"/>
          <w:sz w:val="24"/>
          <w:szCs w:val="22"/>
        </w:rPr>
        <w:t xml:space="preserve">address </w:t>
      </w:r>
      <w:r w:rsidR="00EA0450" w:rsidRPr="001B3B44">
        <w:rPr>
          <w:rFonts w:ascii="Arial" w:hAnsi="Arial" w:cs="Arial"/>
          <w:sz w:val="24"/>
          <w:szCs w:val="22"/>
        </w:rPr>
        <w:t xml:space="preserve">the increasing pressures from climate change. </w:t>
      </w:r>
      <w:r w:rsidR="000612AC" w:rsidRPr="001B3B44">
        <w:rPr>
          <w:rFonts w:ascii="Arial" w:hAnsi="Arial" w:cs="Arial"/>
          <w:sz w:val="24"/>
          <w:szCs w:val="24"/>
        </w:rPr>
        <w:t>We are concerned with ensuring that no CSO causes environmental harm to the ecological status of our rivers</w:t>
      </w:r>
      <w:r w:rsidR="00A94D1B" w:rsidRPr="001B3B44">
        <w:rPr>
          <w:rFonts w:ascii="Arial" w:hAnsi="Arial" w:cs="Arial"/>
          <w:sz w:val="24"/>
          <w:szCs w:val="24"/>
        </w:rPr>
        <w:t>. However,</w:t>
      </w:r>
      <w:r w:rsidR="00CD0913">
        <w:rPr>
          <w:rFonts w:ascii="Arial" w:hAnsi="Arial" w:cs="Arial"/>
          <w:sz w:val="24"/>
          <w:szCs w:val="24"/>
        </w:rPr>
        <w:t xml:space="preserve"> it’s important to note that</w:t>
      </w:r>
      <w:r w:rsidR="00A94D1B" w:rsidRPr="001B3B44">
        <w:rPr>
          <w:rFonts w:ascii="Arial" w:hAnsi="Arial" w:cs="Arial"/>
          <w:sz w:val="24"/>
          <w:szCs w:val="24"/>
        </w:rPr>
        <w:t xml:space="preserve"> environmental </w:t>
      </w:r>
      <w:r w:rsidR="00A94D1B" w:rsidRPr="001B3B44">
        <w:rPr>
          <w:rFonts w:ascii="Arial" w:hAnsi="Arial" w:cs="Arial"/>
          <w:sz w:val="24"/>
          <w:szCs w:val="24"/>
        </w:rPr>
        <w:lastRenderedPageBreak/>
        <w:t>harm is not the same as spill frequency</w:t>
      </w:r>
      <w:r w:rsidR="00CD0913">
        <w:rPr>
          <w:rFonts w:ascii="Arial" w:hAnsi="Arial" w:cs="Arial"/>
          <w:sz w:val="24"/>
          <w:szCs w:val="24"/>
        </w:rPr>
        <w:t xml:space="preserve"> and we must make sure we continue to focus on the right thing to make improvements to our environment</w:t>
      </w:r>
      <w:r w:rsidR="00A94D1B" w:rsidRPr="001B3B44">
        <w:rPr>
          <w:rFonts w:ascii="Arial" w:hAnsi="Arial" w:cs="Arial"/>
          <w:sz w:val="24"/>
          <w:szCs w:val="24"/>
        </w:rPr>
        <w:t xml:space="preserve">. I recognise that more can be done to minimise </w:t>
      </w:r>
      <w:r w:rsidR="004508BB">
        <w:rPr>
          <w:rFonts w:ascii="Arial" w:hAnsi="Arial" w:cs="Arial"/>
          <w:sz w:val="24"/>
          <w:szCs w:val="24"/>
        </w:rPr>
        <w:t xml:space="preserve">where </w:t>
      </w:r>
      <w:r w:rsidR="00A94D1B" w:rsidRPr="001B3B44">
        <w:rPr>
          <w:rFonts w:ascii="Arial" w:hAnsi="Arial" w:cs="Arial"/>
          <w:sz w:val="24"/>
          <w:szCs w:val="24"/>
        </w:rPr>
        <w:t xml:space="preserve">spills are necessary. </w:t>
      </w:r>
      <w:r w:rsidR="00A94D1B">
        <w:rPr>
          <w:rFonts w:ascii="Arial" w:hAnsi="Arial" w:cs="Arial"/>
          <w:sz w:val="24"/>
          <w:szCs w:val="24"/>
        </w:rPr>
        <w:t xml:space="preserve">For example, </w:t>
      </w:r>
      <w:r w:rsidR="00A94D1B">
        <w:rPr>
          <w:rFonts w:ascii="Arial" w:hAnsi="Arial" w:cs="Arial"/>
          <w:sz w:val="24"/>
          <w:szCs w:val="24"/>
          <w:shd w:val="clear" w:color="auto" w:fill="FFFFFF"/>
        </w:rPr>
        <w:t>t</w:t>
      </w:r>
      <w:r w:rsidR="00A94D1B" w:rsidRPr="00411165">
        <w:rPr>
          <w:rFonts w:ascii="Arial" w:hAnsi="Arial" w:cs="Arial"/>
          <w:sz w:val="24"/>
          <w:szCs w:val="24"/>
          <w:shd w:val="clear" w:color="auto" w:fill="FFFFFF"/>
        </w:rPr>
        <w:t>he Welsh Government has made sustainable drainage systems (</w:t>
      </w:r>
      <w:proofErr w:type="spellStart"/>
      <w:r w:rsidR="00A94D1B" w:rsidRPr="00411165">
        <w:rPr>
          <w:rFonts w:ascii="Arial" w:hAnsi="Arial" w:cs="Arial"/>
          <w:sz w:val="24"/>
          <w:szCs w:val="24"/>
          <w:shd w:val="clear" w:color="auto" w:fill="FFFFFF"/>
        </w:rPr>
        <w:t>SuDS</w:t>
      </w:r>
      <w:proofErr w:type="spellEnd"/>
      <w:r w:rsidR="00A94D1B" w:rsidRPr="00411165">
        <w:rPr>
          <w:rFonts w:ascii="Arial" w:hAnsi="Arial" w:cs="Arial"/>
          <w:sz w:val="24"/>
          <w:szCs w:val="24"/>
          <w:shd w:val="clear" w:color="auto" w:fill="FFFFFF"/>
        </w:rPr>
        <w:t xml:space="preserve">) mandatory on almost all new building developments. This will relieve pressure on the network by redirecting and slowing down the speed at which surface water enters the sewer system. It will help ensure </w:t>
      </w:r>
      <w:r w:rsidR="009042FE">
        <w:rPr>
          <w:rFonts w:ascii="Arial" w:hAnsi="Arial" w:cs="Arial"/>
          <w:sz w:val="24"/>
          <w:szCs w:val="24"/>
          <w:shd w:val="clear" w:color="auto" w:fill="FFFFFF"/>
        </w:rPr>
        <w:t>CSOs</w:t>
      </w:r>
      <w:r w:rsidR="00A94D1B" w:rsidRPr="00411165">
        <w:rPr>
          <w:rFonts w:ascii="Arial" w:hAnsi="Arial" w:cs="Arial"/>
          <w:sz w:val="24"/>
          <w:szCs w:val="24"/>
          <w:shd w:val="clear" w:color="auto" w:fill="FFFFFF"/>
        </w:rPr>
        <w:t xml:space="preserve"> are only used as a last resort.</w:t>
      </w:r>
    </w:p>
    <w:p w14:paraId="17F6A0E2" w14:textId="77777777" w:rsidR="006D440E" w:rsidRDefault="006D440E" w:rsidP="009042FE">
      <w:pPr>
        <w:rPr>
          <w:rFonts w:ascii="Arial" w:hAnsi="Arial" w:cs="Arial"/>
          <w:bCs/>
          <w:sz w:val="24"/>
          <w:szCs w:val="22"/>
        </w:rPr>
      </w:pPr>
    </w:p>
    <w:p w14:paraId="0DFCDE04" w14:textId="5668154E" w:rsidR="00271108" w:rsidRDefault="00047D96" w:rsidP="009042FE">
      <w:pPr>
        <w:rPr>
          <w:rFonts w:ascii="Arial" w:hAnsi="Arial" w:cs="Arial"/>
          <w:sz w:val="24"/>
          <w:szCs w:val="24"/>
          <w:lang w:eastAsia="en-GB"/>
        </w:rPr>
      </w:pPr>
      <w:r>
        <w:rPr>
          <w:rFonts w:ascii="Arial" w:hAnsi="Arial" w:cs="Arial"/>
          <w:sz w:val="24"/>
          <w:szCs w:val="24"/>
          <w:lang w:eastAsia="en-GB"/>
        </w:rPr>
        <w:t>In 2022, the Better River Quality Taskforce (BRQT) was established to bring together key organisations to evaluate the current approach to the management and regulation of overflows in Wales. It is made up of representatives from Welsh Government, N</w:t>
      </w:r>
      <w:r w:rsidR="0061788B">
        <w:rPr>
          <w:rFonts w:ascii="Arial" w:hAnsi="Arial" w:cs="Arial"/>
          <w:sz w:val="24"/>
          <w:szCs w:val="24"/>
          <w:lang w:eastAsia="en-GB"/>
        </w:rPr>
        <w:t xml:space="preserve">atural </w:t>
      </w:r>
      <w:r>
        <w:rPr>
          <w:rFonts w:ascii="Arial" w:hAnsi="Arial" w:cs="Arial"/>
          <w:sz w:val="24"/>
          <w:szCs w:val="24"/>
          <w:lang w:eastAsia="en-GB"/>
        </w:rPr>
        <w:t>R</w:t>
      </w:r>
      <w:r w:rsidR="0061788B">
        <w:rPr>
          <w:rFonts w:ascii="Arial" w:hAnsi="Arial" w:cs="Arial"/>
          <w:sz w:val="24"/>
          <w:szCs w:val="24"/>
          <w:lang w:eastAsia="en-GB"/>
        </w:rPr>
        <w:t xml:space="preserve">esources </w:t>
      </w:r>
      <w:r>
        <w:rPr>
          <w:rFonts w:ascii="Arial" w:hAnsi="Arial" w:cs="Arial"/>
          <w:sz w:val="24"/>
          <w:szCs w:val="24"/>
          <w:lang w:eastAsia="en-GB"/>
        </w:rPr>
        <w:t>W</w:t>
      </w:r>
      <w:r w:rsidR="0061788B">
        <w:rPr>
          <w:rFonts w:ascii="Arial" w:hAnsi="Arial" w:cs="Arial"/>
          <w:sz w:val="24"/>
          <w:szCs w:val="24"/>
          <w:lang w:eastAsia="en-GB"/>
        </w:rPr>
        <w:t>ales</w:t>
      </w:r>
      <w:r>
        <w:rPr>
          <w:rFonts w:ascii="Arial" w:hAnsi="Arial" w:cs="Arial"/>
          <w:sz w:val="24"/>
          <w:szCs w:val="24"/>
          <w:lang w:eastAsia="en-GB"/>
        </w:rPr>
        <w:t xml:space="preserve">, </w:t>
      </w:r>
      <w:r w:rsidR="005821DC">
        <w:rPr>
          <w:rFonts w:ascii="Arial" w:hAnsi="Arial" w:cs="Arial"/>
          <w:sz w:val="24"/>
          <w:szCs w:val="24"/>
          <w:lang w:eastAsia="en-GB"/>
        </w:rPr>
        <w:t xml:space="preserve">Ofwat </w:t>
      </w:r>
      <w:r w:rsidR="00D3095B">
        <w:rPr>
          <w:rFonts w:ascii="Arial" w:hAnsi="Arial" w:cs="Arial"/>
          <w:sz w:val="24"/>
          <w:szCs w:val="24"/>
          <w:lang w:eastAsia="en-GB"/>
        </w:rPr>
        <w:t xml:space="preserve">and </w:t>
      </w:r>
      <w:r>
        <w:rPr>
          <w:rFonts w:ascii="Arial" w:hAnsi="Arial" w:cs="Arial"/>
          <w:sz w:val="24"/>
          <w:szCs w:val="24"/>
          <w:lang w:eastAsia="en-GB"/>
        </w:rPr>
        <w:t xml:space="preserve">water companies, </w:t>
      </w:r>
      <w:r w:rsidRPr="00A40D6E">
        <w:rPr>
          <w:rFonts w:ascii="Arial" w:hAnsi="Arial" w:cs="Arial"/>
          <w:sz w:val="24"/>
          <w:szCs w:val="24"/>
          <w:lang w:eastAsia="en-GB"/>
        </w:rPr>
        <w:t xml:space="preserve">with </w:t>
      </w:r>
      <w:proofErr w:type="spellStart"/>
      <w:r w:rsidR="00A40D6E" w:rsidRPr="00155CC4">
        <w:rPr>
          <w:rFonts w:ascii="Arial" w:hAnsi="Arial" w:cs="Arial"/>
          <w:sz w:val="24"/>
          <w:szCs w:val="24"/>
          <w:lang w:eastAsia="en-GB"/>
        </w:rPr>
        <w:t>A</w:t>
      </w:r>
      <w:r w:rsidR="00A40D6E" w:rsidRPr="00A40D6E">
        <w:rPr>
          <w:rFonts w:ascii="Arial" w:hAnsi="Arial" w:cs="Arial"/>
          <w:sz w:val="24"/>
          <w:szCs w:val="24"/>
          <w:lang w:eastAsia="en-GB"/>
        </w:rPr>
        <w:t>fonydd</w:t>
      </w:r>
      <w:proofErr w:type="spellEnd"/>
      <w:r w:rsidR="00A40D6E" w:rsidRPr="00A40D6E">
        <w:rPr>
          <w:rFonts w:ascii="Arial" w:hAnsi="Arial" w:cs="Arial"/>
          <w:sz w:val="24"/>
          <w:szCs w:val="24"/>
          <w:lang w:eastAsia="en-GB"/>
        </w:rPr>
        <w:t xml:space="preserve"> Cymru and Consumer Council for Water </w:t>
      </w:r>
      <w:r w:rsidRPr="00A40D6E">
        <w:rPr>
          <w:rFonts w:ascii="Arial" w:hAnsi="Arial" w:cs="Arial"/>
          <w:sz w:val="24"/>
          <w:szCs w:val="24"/>
          <w:lang w:eastAsia="en-GB"/>
        </w:rPr>
        <w:t xml:space="preserve">providing independent advice to the </w:t>
      </w:r>
      <w:r w:rsidR="00FA0659" w:rsidRPr="00A40D6E">
        <w:rPr>
          <w:rFonts w:ascii="Arial" w:hAnsi="Arial" w:cs="Arial"/>
          <w:sz w:val="24"/>
          <w:szCs w:val="24"/>
          <w:lang w:eastAsia="en-GB"/>
        </w:rPr>
        <w:t>T</w:t>
      </w:r>
      <w:r w:rsidRPr="00A40D6E">
        <w:rPr>
          <w:rFonts w:ascii="Arial" w:hAnsi="Arial" w:cs="Arial"/>
          <w:sz w:val="24"/>
          <w:szCs w:val="24"/>
          <w:lang w:eastAsia="en-GB"/>
        </w:rPr>
        <w:t xml:space="preserve">askforce and offering insight and challenge from a stakeholder and consumer perspective. As part of the Taskforce's Environmental Regulation of </w:t>
      </w:r>
      <w:r>
        <w:rPr>
          <w:rFonts w:ascii="Arial" w:hAnsi="Arial" w:cs="Arial"/>
          <w:sz w:val="24"/>
          <w:szCs w:val="24"/>
          <w:lang w:eastAsia="en-GB"/>
        </w:rPr>
        <w:t xml:space="preserve">Overflows Action Plan, the Welsh Government engaged environmental consultants, Stantec, to independently assess the existing policies of Dŵr Cymru Welsh Water (DCWW) and </w:t>
      </w:r>
      <w:proofErr w:type="spellStart"/>
      <w:r>
        <w:rPr>
          <w:rFonts w:ascii="Arial" w:hAnsi="Arial" w:cs="Arial"/>
          <w:sz w:val="24"/>
          <w:szCs w:val="24"/>
          <w:lang w:eastAsia="en-GB"/>
        </w:rPr>
        <w:t>Hafren</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Dyfrdwy</w:t>
      </w:r>
      <w:proofErr w:type="spellEnd"/>
      <w:r>
        <w:rPr>
          <w:rFonts w:ascii="Arial" w:hAnsi="Arial" w:cs="Arial"/>
          <w:sz w:val="24"/>
          <w:szCs w:val="24"/>
          <w:lang w:eastAsia="en-GB"/>
        </w:rPr>
        <w:t xml:space="preserve"> (HD) relating to the control of Combined Storm Overflows (CSOs) and explore alternative policy options.</w:t>
      </w:r>
    </w:p>
    <w:p w14:paraId="3382FBF6" w14:textId="77777777" w:rsidR="00FE2987" w:rsidRDefault="00FE2987" w:rsidP="009042FE">
      <w:pPr>
        <w:rPr>
          <w:rFonts w:ascii="Arial" w:hAnsi="Arial" w:cs="Arial"/>
          <w:sz w:val="24"/>
          <w:szCs w:val="24"/>
          <w:lang w:eastAsia="en-GB"/>
        </w:rPr>
      </w:pPr>
    </w:p>
    <w:p w14:paraId="200F100F" w14:textId="0A466B61" w:rsidR="004B4547" w:rsidRPr="0047690B" w:rsidRDefault="00FE2987" w:rsidP="009042FE">
      <w:pPr>
        <w:spacing w:after="120"/>
        <w:rPr>
          <w:rFonts w:ascii="Arial" w:hAnsi="Arial" w:cs="Arial"/>
        </w:rPr>
      </w:pPr>
      <w:r w:rsidRPr="00FB1ABC">
        <w:rPr>
          <w:rFonts w:ascii="Arial" w:hAnsi="Arial" w:cs="Arial"/>
          <w:sz w:val="24"/>
          <w:szCs w:val="24"/>
          <w:lang w:eastAsia="en-GB"/>
        </w:rPr>
        <w:t>Today the</w:t>
      </w:r>
      <w:r w:rsidR="00FB1ABC">
        <w:rPr>
          <w:rFonts w:ascii="Arial" w:hAnsi="Arial" w:cs="Arial"/>
          <w:sz w:val="24"/>
          <w:szCs w:val="24"/>
          <w:lang w:eastAsia="en-GB"/>
        </w:rPr>
        <w:t xml:space="preserve"> </w:t>
      </w:r>
      <w:hyperlink r:id="rId9" w:history="1">
        <w:r w:rsidR="00FB1ABC" w:rsidRPr="00A66520">
          <w:rPr>
            <w:rStyle w:val="Hyperlink"/>
            <w:rFonts w:ascii="Arial" w:hAnsi="Arial" w:cs="Arial"/>
            <w:sz w:val="24"/>
            <w:szCs w:val="24"/>
            <w:lang w:eastAsia="en-GB"/>
          </w:rPr>
          <w:t>Storm Overflow Evidence for Wales (</w:t>
        </w:r>
        <w:proofErr w:type="spellStart"/>
        <w:r w:rsidR="00FB1ABC" w:rsidRPr="00A66520">
          <w:rPr>
            <w:rStyle w:val="Hyperlink"/>
            <w:rFonts w:ascii="Arial" w:hAnsi="Arial" w:cs="Arial"/>
            <w:sz w:val="24"/>
            <w:szCs w:val="24"/>
            <w:lang w:eastAsia="en-GB"/>
          </w:rPr>
          <w:t>SOEfW</w:t>
        </w:r>
        <w:proofErr w:type="spellEnd"/>
        <w:r w:rsidR="00FB1ABC" w:rsidRPr="00A66520">
          <w:rPr>
            <w:rStyle w:val="Hyperlink"/>
            <w:rFonts w:ascii="Arial" w:hAnsi="Arial" w:cs="Arial"/>
            <w:sz w:val="24"/>
            <w:szCs w:val="24"/>
            <w:lang w:eastAsia="en-GB"/>
          </w:rPr>
          <w:t>)</w:t>
        </w:r>
        <w:r w:rsidRPr="00A66520">
          <w:rPr>
            <w:rStyle w:val="Hyperlink"/>
            <w:rFonts w:ascii="Arial" w:hAnsi="Arial" w:cs="Arial"/>
            <w:sz w:val="24"/>
            <w:szCs w:val="24"/>
            <w:lang w:eastAsia="en-GB"/>
          </w:rPr>
          <w:t xml:space="preserve"> </w:t>
        </w:r>
        <w:r w:rsidR="00FB1ABC" w:rsidRPr="00A66520">
          <w:rPr>
            <w:rStyle w:val="Hyperlink"/>
            <w:rFonts w:ascii="Arial" w:hAnsi="Arial" w:cs="Arial"/>
            <w:sz w:val="24"/>
            <w:szCs w:val="24"/>
            <w:lang w:eastAsia="en-GB"/>
          </w:rPr>
          <w:t>R</w:t>
        </w:r>
        <w:r w:rsidRPr="00A66520">
          <w:rPr>
            <w:rStyle w:val="Hyperlink"/>
            <w:rFonts w:ascii="Arial" w:hAnsi="Arial" w:cs="Arial"/>
            <w:sz w:val="24"/>
            <w:szCs w:val="24"/>
            <w:lang w:eastAsia="en-GB"/>
          </w:rPr>
          <w:t>eport</w:t>
        </w:r>
      </w:hyperlink>
      <w:r w:rsidRPr="00FB1ABC">
        <w:rPr>
          <w:rFonts w:ascii="Arial" w:hAnsi="Arial" w:cs="Arial"/>
          <w:sz w:val="24"/>
          <w:szCs w:val="24"/>
          <w:lang w:eastAsia="en-GB"/>
        </w:rPr>
        <w:t xml:space="preserve"> </w:t>
      </w:r>
      <w:r w:rsidR="00D3095B">
        <w:rPr>
          <w:rFonts w:ascii="Arial" w:hAnsi="Arial" w:cs="Arial"/>
          <w:sz w:val="24"/>
          <w:szCs w:val="24"/>
          <w:lang w:eastAsia="en-GB"/>
        </w:rPr>
        <w:t>was</w:t>
      </w:r>
      <w:r w:rsidRPr="00FB1ABC">
        <w:rPr>
          <w:rFonts w:ascii="Arial" w:hAnsi="Arial" w:cs="Arial"/>
          <w:sz w:val="24"/>
          <w:szCs w:val="24"/>
          <w:lang w:eastAsia="en-GB"/>
        </w:rPr>
        <w:t xml:space="preserve"> published.</w:t>
      </w:r>
      <w:r w:rsidR="00FB1ABC" w:rsidRPr="00FB1ABC">
        <w:rPr>
          <w:rFonts w:ascii="Arial" w:hAnsi="Arial" w:cs="Arial"/>
          <w:sz w:val="24"/>
          <w:szCs w:val="24"/>
          <w:lang w:eastAsia="en-GB"/>
        </w:rPr>
        <w:t xml:space="preserve"> </w:t>
      </w:r>
      <w:r w:rsidR="00FB1ABC" w:rsidRPr="00762D88">
        <w:rPr>
          <w:rFonts w:ascii="Arial" w:hAnsi="Arial" w:cs="Arial"/>
          <w:sz w:val="24"/>
          <w:szCs w:val="24"/>
        </w:rPr>
        <w:t xml:space="preserve">The report does not contain recommendations, rather it compares the costs and benefits of different policy options </w:t>
      </w:r>
      <w:r w:rsidR="001D3CDC" w:rsidRPr="00762D88">
        <w:rPr>
          <w:rFonts w:ascii="Arial" w:hAnsi="Arial" w:cs="Arial"/>
          <w:sz w:val="24"/>
          <w:szCs w:val="24"/>
        </w:rPr>
        <w:t xml:space="preserve">for </w:t>
      </w:r>
      <w:r w:rsidR="00FB1ABC" w:rsidRPr="00762D88">
        <w:rPr>
          <w:rFonts w:ascii="Arial" w:hAnsi="Arial" w:cs="Arial"/>
          <w:sz w:val="24"/>
          <w:szCs w:val="24"/>
        </w:rPr>
        <w:t xml:space="preserve">the regulation of CSOs. These options will help to inform the Taskforce in developing both achievable and affordable targets to prevent ecological harm in </w:t>
      </w:r>
      <w:proofErr w:type="spellStart"/>
      <w:r w:rsidR="00FB1ABC" w:rsidRPr="00762D88">
        <w:rPr>
          <w:rFonts w:ascii="Arial" w:hAnsi="Arial" w:cs="Arial"/>
          <w:sz w:val="24"/>
          <w:szCs w:val="24"/>
        </w:rPr>
        <w:t>Wales’</w:t>
      </w:r>
      <w:proofErr w:type="spellEnd"/>
      <w:r w:rsidR="00FB1ABC" w:rsidRPr="00762D88">
        <w:rPr>
          <w:rFonts w:ascii="Arial" w:hAnsi="Arial" w:cs="Arial"/>
          <w:sz w:val="24"/>
          <w:szCs w:val="24"/>
        </w:rPr>
        <w:t xml:space="preserve"> waterways.</w:t>
      </w:r>
      <w:r w:rsidR="0047690B" w:rsidRPr="00274AE4">
        <w:rPr>
          <w:rFonts w:ascii="Arial" w:hAnsi="Arial" w:cs="Arial"/>
        </w:rPr>
        <w:t xml:space="preserve"> </w:t>
      </w:r>
      <w:r w:rsidR="004B4547" w:rsidRPr="00274AE4">
        <w:rPr>
          <w:rFonts w:ascii="Arial" w:hAnsi="Arial" w:cs="Arial"/>
          <w:sz w:val="24"/>
          <w:szCs w:val="24"/>
          <w:lang w:eastAsia="en-GB"/>
        </w:rPr>
        <w:t xml:space="preserve">The </w:t>
      </w:r>
      <w:r w:rsidR="0047690B" w:rsidRPr="00274AE4">
        <w:rPr>
          <w:rFonts w:ascii="Arial" w:hAnsi="Arial" w:cs="Arial"/>
          <w:sz w:val="24"/>
          <w:szCs w:val="24"/>
          <w:lang w:eastAsia="en-GB"/>
        </w:rPr>
        <w:t>R</w:t>
      </w:r>
      <w:r w:rsidR="004B4547" w:rsidRPr="00274AE4">
        <w:rPr>
          <w:rFonts w:ascii="Arial" w:hAnsi="Arial" w:cs="Arial"/>
          <w:sz w:val="24"/>
          <w:szCs w:val="24"/>
          <w:lang w:eastAsia="en-GB"/>
        </w:rPr>
        <w:t xml:space="preserve">eport – and </w:t>
      </w:r>
      <w:r w:rsidR="00D3095B">
        <w:rPr>
          <w:rFonts w:ascii="Arial" w:hAnsi="Arial" w:cs="Arial"/>
          <w:sz w:val="24"/>
          <w:szCs w:val="24"/>
          <w:lang w:eastAsia="en-GB"/>
        </w:rPr>
        <w:t xml:space="preserve">tackling </w:t>
      </w:r>
      <w:r w:rsidR="004B4547" w:rsidRPr="00274AE4">
        <w:rPr>
          <w:rFonts w:ascii="Arial" w:hAnsi="Arial" w:cs="Arial"/>
          <w:sz w:val="24"/>
          <w:szCs w:val="24"/>
          <w:lang w:eastAsia="en-GB"/>
        </w:rPr>
        <w:t xml:space="preserve">CSOs – are only one </w:t>
      </w:r>
      <w:r w:rsidR="00274AE4" w:rsidRPr="00274AE4">
        <w:rPr>
          <w:rFonts w:ascii="Arial" w:hAnsi="Arial" w:cs="Arial"/>
          <w:sz w:val="24"/>
          <w:szCs w:val="24"/>
          <w:lang w:eastAsia="en-GB"/>
        </w:rPr>
        <w:t>aspect</w:t>
      </w:r>
      <w:r w:rsidR="004B4547" w:rsidRPr="00274AE4">
        <w:rPr>
          <w:rFonts w:ascii="Arial" w:hAnsi="Arial" w:cs="Arial"/>
          <w:sz w:val="24"/>
          <w:szCs w:val="24"/>
          <w:lang w:eastAsia="en-GB"/>
        </w:rPr>
        <w:t xml:space="preserve"> of </w:t>
      </w:r>
      <w:r w:rsidR="00274AE4" w:rsidRPr="00274AE4">
        <w:rPr>
          <w:rFonts w:ascii="Arial" w:hAnsi="Arial" w:cs="Arial"/>
          <w:sz w:val="24"/>
          <w:szCs w:val="24"/>
          <w:lang w:eastAsia="en-GB"/>
        </w:rPr>
        <w:t>the</w:t>
      </w:r>
      <w:r w:rsidR="0047690B" w:rsidRPr="00274AE4">
        <w:rPr>
          <w:rFonts w:ascii="Arial" w:hAnsi="Arial" w:cs="Arial"/>
          <w:sz w:val="24"/>
          <w:szCs w:val="24"/>
          <w:lang w:eastAsia="en-GB"/>
        </w:rPr>
        <w:t xml:space="preserve"> holistic approach we are taking to improve </w:t>
      </w:r>
      <w:r w:rsidR="004B4547" w:rsidRPr="00274AE4">
        <w:rPr>
          <w:rFonts w:ascii="Arial" w:hAnsi="Arial" w:cs="Arial"/>
          <w:sz w:val="24"/>
          <w:szCs w:val="24"/>
          <w:lang w:eastAsia="en-GB"/>
        </w:rPr>
        <w:t>water quality and we need to prioritise action where it will have the most impact. </w:t>
      </w:r>
    </w:p>
    <w:p w14:paraId="5A674BBA" w14:textId="2DFA8776" w:rsidR="00A94D1B" w:rsidRDefault="00762D88" w:rsidP="009042FE">
      <w:pPr>
        <w:rPr>
          <w:rFonts w:ascii="Arial" w:hAnsi="Arial" w:cs="Arial"/>
          <w:sz w:val="24"/>
          <w:szCs w:val="24"/>
          <w:lang w:eastAsia="en-GB"/>
        </w:rPr>
      </w:pPr>
      <w:r w:rsidRPr="00C63835">
        <w:rPr>
          <w:rFonts w:ascii="Arial" w:hAnsi="Arial" w:cs="Arial"/>
          <w:sz w:val="24"/>
          <w:szCs w:val="24"/>
          <w:lang w:eastAsia="en-GB"/>
        </w:rPr>
        <w:t>Our impact-led</w:t>
      </w:r>
      <w:r w:rsidR="00B37B4A" w:rsidRPr="00C63835">
        <w:rPr>
          <w:rFonts w:ascii="Arial" w:hAnsi="Arial" w:cs="Arial"/>
          <w:sz w:val="24"/>
          <w:szCs w:val="24"/>
          <w:lang w:eastAsia="en-GB"/>
        </w:rPr>
        <w:t>, evidence-based</w:t>
      </w:r>
      <w:r w:rsidRPr="00C63835">
        <w:rPr>
          <w:rFonts w:ascii="Arial" w:hAnsi="Arial" w:cs="Arial"/>
          <w:sz w:val="24"/>
          <w:szCs w:val="24"/>
          <w:lang w:eastAsia="en-GB"/>
        </w:rPr>
        <w:t xml:space="preserve"> approach is also partly driven by </w:t>
      </w:r>
      <w:r w:rsidR="00B37B4A" w:rsidRPr="00C63835">
        <w:rPr>
          <w:rFonts w:ascii="Arial" w:hAnsi="Arial" w:cs="Arial"/>
          <w:sz w:val="24"/>
          <w:szCs w:val="24"/>
          <w:lang w:eastAsia="en-GB"/>
        </w:rPr>
        <w:t>the role customer bills will inevitably play in</w:t>
      </w:r>
      <w:r w:rsidR="00D6207F" w:rsidRPr="00C63835">
        <w:rPr>
          <w:rFonts w:ascii="Arial" w:hAnsi="Arial" w:cs="Arial"/>
          <w:sz w:val="24"/>
          <w:szCs w:val="24"/>
          <w:lang w:eastAsia="en-GB"/>
        </w:rPr>
        <w:t xml:space="preserve"> long-term efforts to tackle water quality</w:t>
      </w:r>
      <w:r w:rsidR="000616EF" w:rsidRPr="00C63835">
        <w:rPr>
          <w:rFonts w:ascii="Arial" w:hAnsi="Arial" w:cs="Arial"/>
          <w:sz w:val="24"/>
          <w:szCs w:val="24"/>
          <w:lang w:eastAsia="en-GB"/>
        </w:rPr>
        <w:t>, as highlighted by the Report</w:t>
      </w:r>
      <w:r w:rsidR="00D6207F" w:rsidRPr="00C63835">
        <w:rPr>
          <w:rFonts w:ascii="Arial" w:hAnsi="Arial" w:cs="Arial"/>
          <w:sz w:val="24"/>
          <w:szCs w:val="24"/>
          <w:lang w:eastAsia="en-GB"/>
        </w:rPr>
        <w:t>.</w:t>
      </w:r>
      <w:r w:rsidR="00B37B4A" w:rsidRPr="00C63835">
        <w:rPr>
          <w:rFonts w:ascii="Arial" w:hAnsi="Arial" w:cs="Arial"/>
          <w:sz w:val="24"/>
          <w:szCs w:val="24"/>
          <w:lang w:eastAsia="en-GB"/>
        </w:rPr>
        <w:t xml:space="preserve"> </w:t>
      </w:r>
      <w:r w:rsidR="00623020" w:rsidRPr="00C63835">
        <w:rPr>
          <w:rFonts w:ascii="Arial" w:hAnsi="Arial" w:cs="Arial"/>
          <w:sz w:val="24"/>
          <w:szCs w:val="24"/>
          <w:lang w:eastAsia="en-GB"/>
        </w:rPr>
        <w:t>We need to strike a balance between taking effective action whilst keeping bills affordable</w:t>
      </w:r>
      <w:r w:rsidR="00CD0913">
        <w:rPr>
          <w:rFonts w:ascii="Arial" w:hAnsi="Arial" w:cs="Arial"/>
          <w:sz w:val="24"/>
          <w:szCs w:val="24"/>
          <w:lang w:eastAsia="en-GB"/>
        </w:rPr>
        <w:t>, particularly given the current cost of living crisis</w:t>
      </w:r>
      <w:r w:rsidR="00141EBE" w:rsidRPr="00C63835">
        <w:rPr>
          <w:rFonts w:ascii="Arial" w:hAnsi="Arial" w:cs="Arial"/>
          <w:sz w:val="24"/>
          <w:szCs w:val="24"/>
          <w:lang w:eastAsia="en-GB"/>
        </w:rPr>
        <w:t>.</w:t>
      </w:r>
      <w:r w:rsidR="00E351A2" w:rsidRPr="00C63835">
        <w:rPr>
          <w:rFonts w:ascii="Arial" w:hAnsi="Arial" w:cs="Arial"/>
          <w:sz w:val="24"/>
          <w:szCs w:val="24"/>
          <w:lang w:eastAsia="en-GB"/>
        </w:rPr>
        <w:t xml:space="preserve"> Welsh Government</w:t>
      </w:r>
      <w:r w:rsidR="0024635F" w:rsidRPr="00C63835">
        <w:rPr>
          <w:rFonts w:ascii="Arial" w:hAnsi="Arial" w:cs="Arial"/>
          <w:sz w:val="24"/>
          <w:szCs w:val="24"/>
          <w:lang w:eastAsia="en-GB"/>
        </w:rPr>
        <w:t xml:space="preserve"> </w:t>
      </w:r>
      <w:r w:rsidR="001D3D28" w:rsidRPr="00C63835">
        <w:rPr>
          <w:rFonts w:ascii="Arial" w:hAnsi="Arial" w:cs="Arial"/>
          <w:sz w:val="24"/>
          <w:szCs w:val="24"/>
          <w:lang w:eastAsia="en-GB"/>
        </w:rPr>
        <w:t xml:space="preserve">is very clear that we </w:t>
      </w:r>
      <w:r w:rsidR="0024635F" w:rsidRPr="00C63835">
        <w:rPr>
          <w:rFonts w:ascii="Arial" w:hAnsi="Arial" w:cs="Arial"/>
          <w:sz w:val="24"/>
          <w:szCs w:val="24"/>
          <w:lang w:eastAsia="en-GB"/>
        </w:rPr>
        <w:t xml:space="preserve">expect water companies to deliver the highest standards of service to </w:t>
      </w:r>
      <w:r w:rsidR="00EA7CF2" w:rsidRPr="00C63835">
        <w:rPr>
          <w:rFonts w:ascii="Arial" w:hAnsi="Arial" w:cs="Arial"/>
          <w:sz w:val="24"/>
          <w:szCs w:val="24"/>
          <w:lang w:eastAsia="en-GB"/>
        </w:rPr>
        <w:t>their customers</w:t>
      </w:r>
      <w:r w:rsidR="001D3D28" w:rsidRPr="00C63835">
        <w:rPr>
          <w:rFonts w:ascii="Arial" w:hAnsi="Arial" w:cs="Arial"/>
          <w:sz w:val="24"/>
          <w:szCs w:val="24"/>
          <w:lang w:eastAsia="en-GB"/>
        </w:rPr>
        <w:t>, and w</w:t>
      </w:r>
      <w:r w:rsidR="00141EBE" w:rsidRPr="00C63835">
        <w:rPr>
          <w:rFonts w:ascii="Arial" w:hAnsi="Arial" w:cs="Arial"/>
          <w:sz w:val="24"/>
          <w:szCs w:val="24"/>
          <w:lang w:eastAsia="en-GB"/>
        </w:rPr>
        <w:t xml:space="preserve">here </w:t>
      </w:r>
      <w:r w:rsidR="00D77DDD" w:rsidRPr="00C63835">
        <w:rPr>
          <w:rFonts w:ascii="Arial" w:hAnsi="Arial" w:cs="Arial"/>
          <w:sz w:val="24"/>
          <w:szCs w:val="24"/>
          <w:lang w:eastAsia="en-GB"/>
        </w:rPr>
        <w:t>water companies fail to manage pollution effectively</w:t>
      </w:r>
      <w:r w:rsidR="00FF222D" w:rsidRPr="00C63835">
        <w:rPr>
          <w:rFonts w:ascii="Arial" w:hAnsi="Arial" w:cs="Arial"/>
          <w:sz w:val="24"/>
          <w:szCs w:val="24"/>
          <w:lang w:eastAsia="en-GB"/>
        </w:rPr>
        <w:t xml:space="preserve">, </w:t>
      </w:r>
      <w:r w:rsidR="00141EBE" w:rsidRPr="00C63835">
        <w:rPr>
          <w:rFonts w:ascii="Arial" w:hAnsi="Arial" w:cs="Arial"/>
          <w:sz w:val="24"/>
          <w:szCs w:val="24"/>
          <w:lang w:eastAsia="en-GB"/>
        </w:rPr>
        <w:t xml:space="preserve">we expect </w:t>
      </w:r>
      <w:r w:rsidR="000C4503" w:rsidRPr="00C63835">
        <w:rPr>
          <w:rFonts w:ascii="Arial" w:hAnsi="Arial" w:cs="Arial"/>
          <w:sz w:val="24"/>
          <w:szCs w:val="24"/>
          <w:lang w:eastAsia="en-GB"/>
        </w:rPr>
        <w:t xml:space="preserve">the appropriate </w:t>
      </w:r>
      <w:r w:rsidR="00141EBE" w:rsidRPr="00C63835">
        <w:rPr>
          <w:rFonts w:ascii="Arial" w:hAnsi="Arial" w:cs="Arial"/>
          <w:sz w:val="24"/>
          <w:szCs w:val="24"/>
          <w:lang w:eastAsia="en-GB"/>
        </w:rPr>
        <w:t>enforcement action to be taken</w:t>
      </w:r>
      <w:r w:rsidR="00EA7CF2" w:rsidRPr="00C63835">
        <w:rPr>
          <w:rFonts w:ascii="Arial" w:hAnsi="Arial" w:cs="Arial"/>
          <w:sz w:val="24"/>
          <w:szCs w:val="24"/>
          <w:lang w:eastAsia="en-GB"/>
        </w:rPr>
        <w:t>.</w:t>
      </w:r>
      <w:r w:rsidR="00141EBE" w:rsidRPr="00C63835">
        <w:rPr>
          <w:rFonts w:ascii="Arial" w:hAnsi="Arial" w:cs="Arial"/>
          <w:sz w:val="24"/>
          <w:szCs w:val="24"/>
          <w:lang w:eastAsia="en-GB"/>
        </w:rPr>
        <w:t xml:space="preserve"> </w:t>
      </w:r>
    </w:p>
    <w:p w14:paraId="7F54CE95" w14:textId="77777777" w:rsidR="00A94D1B" w:rsidRDefault="00A94D1B" w:rsidP="009042FE">
      <w:pPr>
        <w:rPr>
          <w:rFonts w:ascii="Arial" w:hAnsi="Arial" w:cs="Arial"/>
          <w:sz w:val="24"/>
          <w:szCs w:val="24"/>
          <w:lang w:eastAsia="en-GB"/>
        </w:rPr>
      </w:pPr>
    </w:p>
    <w:p w14:paraId="5F228BF8" w14:textId="51807A27" w:rsidR="00F70CCF" w:rsidRPr="00C63835" w:rsidRDefault="00A94D1B" w:rsidP="009042FE">
      <w:pPr>
        <w:rPr>
          <w:rFonts w:ascii="Arial" w:hAnsi="Arial" w:cs="Arial"/>
          <w:sz w:val="24"/>
          <w:szCs w:val="24"/>
          <w:lang w:eastAsia="en-GB"/>
        </w:rPr>
      </w:pPr>
      <w:r>
        <w:rPr>
          <w:rFonts w:ascii="Arial" w:hAnsi="Arial" w:cs="Arial"/>
          <w:sz w:val="24"/>
          <w:szCs w:val="24"/>
          <w:lang w:eastAsia="en-GB"/>
        </w:rPr>
        <w:t xml:space="preserve">However, we all have a role to play in protecting the health of our waterways. The average water consumption in Wales is higher than the current UK average. If we can reduce our consumption, we can support the reduction in CSOs operating. We can also help to maintain the sewer network and reduce blockages by </w:t>
      </w:r>
      <w:r w:rsidR="00480249">
        <w:rPr>
          <w:rFonts w:ascii="Arial" w:hAnsi="Arial" w:cs="Arial"/>
          <w:sz w:val="24"/>
          <w:szCs w:val="24"/>
          <w:lang w:eastAsia="en-GB"/>
        </w:rPr>
        <w:t xml:space="preserve">not disposing of food waste or wet wipes </w:t>
      </w:r>
      <w:r>
        <w:rPr>
          <w:rFonts w:ascii="Arial" w:hAnsi="Arial" w:cs="Arial"/>
          <w:sz w:val="24"/>
          <w:szCs w:val="24"/>
          <w:lang w:eastAsia="en-GB"/>
        </w:rPr>
        <w:t>through the</w:t>
      </w:r>
      <w:r w:rsidR="00480249">
        <w:rPr>
          <w:rFonts w:ascii="Arial" w:hAnsi="Arial" w:cs="Arial"/>
          <w:sz w:val="24"/>
          <w:szCs w:val="24"/>
          <w:lang w:eastAsia="en-GB"/>
        </w:rPr>
        <w:t xml:space="preserve"> sewer</w:t>
      </w:r>
      <w:r>
        <w:rPr>
          <w:rFonts w:ascii="Arial" w:hAnsi="Arial" w:cs="Arial"/>
          <w:sz w:val="24"/>
          <w:szCs w:val="24"/>
          <w:lang w:eastAsia="en-GB"/>
        </w:rPr>
        <w:t xml:space="preserve"> system</w:t>
      </w:r>
      <w:r w:rsidRPr="004508BB">
        <w:rPr>
          <w:rFonts w:ascii="Arial" w:hAnsi="Arial" w:cs="Arial"/>
          <w:sz w:val="24"/>
          <w:szCs w:val="24"/>
          <w:lang w:eastAsia="en-GB"/>
        </w:rPr>
        <w:t>.</w:t>
      </w:r>
      <w:r w:rsidR="00725980" w:rsidRPr="004508BB">
        <w:rPr>
          <w:rFonts w:ascii="Arial" w:hAnsi="Arial" w:cs="Arial"/>
          <w:sz w:val="24"/>
          <w:szCs w:val="24"/>
          <w:lang w:eastAsia="en-GB"/>
        </w:rPr>
        <w:t xml:space="preserve"> </w:t>
      </w:r>
      <w:r w:rsidR="0076569C" w:rsidRPr="004508BB">
        <w:rPr>
          <w:rFonts w:ascii="Arial" w:hAnsi="Arial" w:cs="Arial"/>
          <w:sz w:val="24"/>
          <w:szCs w:val="24"/>
          <w:lang w:eastAsia="en-GB"/>
        </w:rPr>
        <w:t>A</w:t>
      </w:r>
      <w:r w:rsidR="00480249" w:rsidRPr="004508BB">
        <w:rPr>
          <w:rFonts w:ascii="Arial" w:hAnsi="Arial" w:cs="Arial"/>
          <w:sz w:val="24"/>
          <w:szCs w:val="24"/>
          <w:lang w:eastAsia="en-GB"/>
        </w:rPr>
        <w:t xml:space="preserve"> UK-wide consultation </w:t>
      </w:r>
      <w:r w:rsidR="004508BB">
        <w:rPr>
          <w:rFonts w:ascii="Arial" w:hAnsi="Arial" w:cs="Arial"/>
          <w:sz w:val="24"/>
          <w:szCs w:val="24"/>
          <w:lang w:eastAsia="en-GB"/>
        </w:rPr>
        <w:t xml:space="preserve">has recently been launched </w:t>
      </w:r>
      <w:r w:rsidR="00480249" w:rsidRPr="004508BB">
        <w:rPr>
          <w:rFonts w:ascii="Arial" w:hAnsi="Arial" w:cs="Arial"/>
          <w:sz w:val="24"/>
          <w:szCs w:val="24"/>
          <w:lang w:eastAsia="en-GB"/>
        </w:rPr>
        <w:t xml:space="preserve">on </w:t>
      </w:r>
      <w:r w:rsidR="004508BB">
        <w:rPr>
          <w:rFonts w:ascii="Arial" w:hAnsi="Arial" w:cs="Arial"/>
          <w:sz w:val="24"/>
          <w:szCs w:val="24"/>
          <w:lang w:eastAsia="en-GB"/>
        </w:rPr>
        <w:t xml:space="preserve">the banning of plastic containing </w:t>
      </w:r>
      <w:r w:rsidR="00480249" w:rsidRPr="004508BB">
        <w:rPr>
          <w:rFonts w:ascii="Arial" w:hAnsi="Arial" w:cs="Arial"/>
          <w:sz w:val="24"/>
          <w:szCs w:val="24"/>
          <w:lang w:eastAsia="en-GB"/>
        </w:rPr>
        <w:t>wet wipes</w:t>
      </w:r>
      <w:r w:rsidR="004508BB">
        <w:rPr>
          <w:rFonts w:ascii="Arial" w:hAnsi="Arial" w:cs="Arial"/>
          <w:sz w:val="24"/>
          <w:szCs w:val="24"/>
          <w:lang w:eastAsia="en-GB"/>
        </w:rPr>
        <w:t>.</w:t>
      </w:r>
      <w:r w:rsidR="0076569C" w:rsidRPr="004508BB">
        <w:rPr>
          <w:rFonts w:ascii="Arial" w:hAnsi="Arial" w:cs="Arial"/>
          <w:sz w:val="24"/>
          <w:szCs w:val="24"/>
          <w:lang w:eastAsia="en-GB"/>
        </w:rPr>
        <w:t xml:space="preserve"> </w:t>
      </w:r>
    </w:p>
    <w:p w14:paraId="51BC8EC9" w14:textId="77777777" w:rsidR="00F70CCF" w:rsidRDefault="00F70CCF" w:rsidP="009042FE">
      <w:pPr>
        <w:rPr>
          <w:rFonts w:ascii="Arial" w:hAnsi="Arial" w:cs="Arial"/>
          <w:color w:val="FF0000"/>
          <w:sz w:val="24"/>
          <w:szCs w:val="24"/>
          <w:lang w:eastAsia="en-GB"/>
        </w:rPr>
      </w:pPr>
    </w:p>
    <w:p w14:paraId="3CFCCE62" w14:textId="77777777" w:rsidR="00686BFE" w:rsidRDefault="00720179" w:rsidP="009042FE">
      <w:pPr>
        <w:textAlignment w:val="center"/>
        <w:rPr>
          <w:rFonts w:ascii="Arial" w:hAnsi="Arial" w:cs="Arial"/>
          <w:sz w:val="24"/>
          <w:szCs w:val="24"/>
          <w:lang w:eastAsia="en-GB"/>
        </w:rPr>
      </w:pPr>
      <w:r>
        <w:rPr>
          <w:rFonts w:ascii="Arial" w:hAnsi="Arial" w:cs="Arial"/>
          <w:sz w:val="24"/>
          <w:szCs w:val="24"/>
          <w:lang w:eastAsia="en-GB"/>
        </w:rPr>
        <w:t xml:space="preserve">We need a resilient water sector that delivers for customers, the environment and wider society, today and for future </w:t>
      </w:r>
      <w:r w:rsidRPr="00F74F5C">
        <w:rPr>
          <w:rFonts w:ascii="Arial" w:hAnsi="Arial" w:cs="Arial"/>
          <w:sz w:val="24"/>
          <w:szCs w:val="24"/>
          <w:lang w:eastAsia="en-GB"/>
        </w:rPr>
        <w:t xml:space="preserve">generations. </w:t>
      </w:r>
      <w:r w:rsidR="00F70CCF" w:rsidRPr="00F74F5C">
        <w:rPr>
          <w:rFonts w:ascii="Arial" w:hAnsi="Arial" w:cs="Arial"/>
          <w:sz w:val="24"/>
          <w:szCs w:val="24"/>
          <w:lang w:eastAsia="en-GB"/>
        </w:rPr>
        <w:t xml:space="preserve">The Better River Quality Taskforce will now </w:t>
      </w:r>
      <w:proofErr w:type="gramStart"/>
      <w:r w:rsidR="005F29FB" w:rsidRPr="00F74F5C">
        <w:rPr>
          <w:rFonts w:ascii="Arial" w:hAnsi="Arial" w:cs="Arial"/>
          <w:sz w:val="24"/>
          <w:szCs w:val="24"/>
          <w:lang w:eastAsia="en-GB"/>
        </w:rPr>
        <w:t xml:space="preserve">consider </w:t>
      </w:r>
      <w:r w:rsidR="00CD0913" w:rsidRPr="00F74F5C">
        <w:rPr>
          <w:rFonts w:ascii="Arial" w:hAnsi="Arial" w:cs="Arial"/>
          <w:sz w:val="24"/>
          <w:szCs w:val="24"/>
          <w:lang w:eastAsia="en-GB"/>
        </w:rPr>
        <w:t>carefully</w:t>
      </w:r>
      <w:proofErr w:type="gramEnd"/>
      <w:r w:rsidR="00CD0913" w:rsidRPr="00F74F5C">
        <w:rPr>
          <w:rFonts w:ascii="Arial" w:hAnsi="Arial" w:cs="Arial"/>
          <w:sz w:val="24"/>
          <w:szCs w:val="24"/>
          <w:lang w:eastAsia="en-GB"/>
        </w:rPr>
        <w:t xml:space="preserve"> </w:t>
      </w:r>
      <w:r w:rsidR="005F29FB" w:rsidRPr="00F74F5C">
        <w:rPr>
          <w:rFonts w:ascii="Arial" w:hAnsi="Arial" w:cs="Arial"/>
          <w:sz w:val="24"/>
          <w:szCs w:val="24"/>
          <w:lang w:eastAsia="en-GB"/>
        </w:rPr>
        <w:t>the report and identify next steps.</w:t>
      </w:r>
      <w:r w:rsidR="00686BFE">
        <w:rPr>
          <w:rFonts w:ascii="Arial" w:hAnsi="Arial" w:cs="Arial"/>
          <w:sz w:val="24"/>
          <w:szCs w:val="24"/>
          <w:lang w:eastAsia="en-GB"/>
        </w:rPr>
        <w:t xml:space="preserve"> In the meantime, the Taskforce has issued the following statement:</w:t>
      </w:r>
    </w:p>
    <w:p w14:paraId="2594154C" w14:textId="71B17568" w:rsidR="00686BFE" w:rsidRPr="0075642F" w:rsidRDefault="00686BFE" w:rsidP="009042FE">
      <w:pPr>
        <w:textAlignment w:val="center"/>
        <w:rPr>
          <w:rFonts w:ascii="Arial" w:hAnsi="Arial" w:cs="Arial"/>
          <w:i/>
          <w:iCs/>
          <w:sz w:val="24"/>
          <w:szCs w:val="24"/>
        </w:rPr>
      </w:pPr>
      <w:r w:rsidRPr="0075642F">
        <w:rPr>
          <w:rFonts w:ascii="Arial" w:hAnsi="Arial" w:cs="Arial"/>
          <w:i/>
          <w:iCs/>
          <w:sz w:val="24"/>
          <w:szCs w:val="24"/>
        </w:rPr>
        <w:lastRenderedPageBreak/>
        <w:t xml:space="preserve">“We welcome the publication of the Storm Overflow Evidence for Wales Report, which signifies an important milestone in our Environmental Regulation of Overflows Action Plan. While the report does not include any recommendations, it does set out a series of evidence-based options for managing storm overflows in Wales. In order to achieve the </w:t>
      </w:r>
      <w:proofErr w:type="gramStart"/>
      <w:r w:rsidRPr="0075642F">
        <w:rPr>
          <w:rFonts w:ascii="Arial" w:hAnsi="Arial" w:cs="Arial"/>
          <w:i/>
          <w:iCs/>
          <w:sz w:val="24"/>
          <w:szCs w:val="24"/>
        </w:rPr>
        <w:t>results</w:t>
      </w:r>
      <w:proofErr w:type="gramEnd"/>
      <w:r w:rsidRPr="0075642F">
        <w:rPr>
          <w:rFonts w:ascii="Arial" w:hAnsi="Arial" w:cs="Arial"/>
          <w:i/>
          <w:iCs/>
          <w:sz w:val="24"/>
          <w:szCs w:val="24"/>
        </w:rPr>
        <w:t xml:space="preserve"> we need for managing storm overflows, there are no short-term fixes; we need to take a long-term approach. We will now carefully consider the options to scope out the appropriate next steps, including how the options could align with the proposed business plans for 2025-30 submitted by water companies to Ofwat on 2 October.”</w:t>
      </w:r>
    </w:p>
    <w:p w14:paraId="7169EA3C" w14:textId="77777777" w:rsidR="00686BFE" w:rsidRDefault="00686BFE" w:rsidP="009042FE">
      <w:pPr>
        <w:textAlignment w:val="center"/>
        <w:rPr>
          <w:rFonts w:ascii="Arial" w:hAnsi="Arial" w:cs="Arial"/>
          <w:sz w:val="24"/>
          <w:szCs w:val="24"/>
          <w:lang w:eastAsia="en-GB"/>
        </w:rPr>
      </w:pPr>
    </w:p>
    <w:p w14:paraId="67E9A613" w14:textId="5C2D8C24" w:rsidR="006D27FB" w:rsidRPr="002069E4" w:rsidRDefault="005F29FB" w:rsidP="009042FE">
      <w:pPr>
        <w:textAlignment w:val="center"/>
        <w:rPr>
          <w:rFonts w:ascii="Calibri" w:hAnsi="Calibri"/>
          <w:lang w:eastAsia="en-GB"/>
        </w:rPr>
      </w:pPr>
      <w:r w:rsidRPr="00F74F5C">
        <w:rPr>
          <w:rFonts w:ascii="Arial" w:hAnsi="Arial" w:cs="Arial"/>
          <w:sz w:val="24"/>
          <w:szCs w:val="24"/>
          <w:lang w:eastAsia="en-GB"/>
        </w:rPr>
        <w:t xml:space="preserve"> </w:t>
      </w:r>
    </w:p>
    <w:sectPr w:rsidR="006D27FB" w:rsidRPr="002069E4"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AF3D" w14:textId="77777777" w:rsidR="008C225C" w:rsidRDefault="008C225C">
      <w:r>
        <w:separator/>
      </w:r>
    </w:p>
  </w:endnote>
  <w:endnote w:type="continuationSeparator" w:id="0">
    <w:p w14:paraId="3BD6D4B7" w14:textId="77777777" w:rsidR="008C225C" w:rsidRDefault="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BF3" w14:textId="580C5A2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6BE">
      <w:rPr>
        <w:rStyle w:val="PageNumber"/>
        <w:noProof/>
      </w:rPr>
      <w:t>2</w:t>
    </w:r>
    <w:r>
      <w:rPr>
        <w:rStyle w:val="PageNumber"/>
      </w:rPr>
      <w:fldChar w:fldCharType="end"/>
    </w:r>
  </w:p>
  <w:p w14:paraId="7301CBF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BF5" w14:textId="663A0E4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1E2">
      <w:rPr>
        <w:rStyle w:val="PageNumber"/>
        <w:noProof/>
      </w:rPr>
      <w:t>2</w:t>
    </w:r>
    <w:r>
      <w:rPr>
        <w:rStyle w:val="PageNumber"/>
      </w:rPr>
      <w:fldChar w:fldCharType="end"/>
    </w:r>
  </w:p>
  <w:p w14:paraId="7301CBF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BF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301CBF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D6F6" w14:textId="77777777" w:rsidR="008C225C" w:rsidRDefault="008C225C">
      <w:r>
        <w:separator/>
      </w:r>
    </w:p>
  </w:footnote>
  <w:footnote w:type="continuationSeparator" w:id="0">
    <w:p w14:paraId="1A832D1C" w14:textId="77777777" w:rsidR="008C225C" w:rsidRDefault="008C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BF7" w14:textId="70C49B8C" w:rsidR="00AE064D" w:rsidRDefault="000C5E9B">
    <w:r>
      <w:rPr>
        <w:noProof/>
        <w:lang w:eastAsia="en-GB"/>
      </w:rPr>
      <w:drawing>
        <wp:anchor distT="0" distB="0" distL="114300" distR="114300" simplePos="0" relativeHeight="251657728" behindDoc="1" locked="0" layoutInCell="1" allowOverlap="1" wp14:anchorId="7301CBFC" wp14:editId="7301CBF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301CBF8" w14:textId="77777777" w:rsidR="00DD4B82" w:rsidRDefault="00DD4B82">
    <w:pPr>
      <w:pStyle w:val="Header"/>
    </w:pPr>
  </w:p>
  <w:p w14:paraId="7301CBF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A08"/>
    <w:multiLevelType w:val="hybridMultilevel"/>
    <w:tmpl w:val="0CCC4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3D440A"/>
    <w:multiLevelType w:val="multilevel"/>
    <w:tmpl w:val="EFA05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391452"/>
    <w:multiLevelType w:val="multilevel"/>
    <w:tmpl w:val="61241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753BD"/>
    <w:multiLevelType w:val="multilevel"/>
    <w:tmpl w:val="80EA2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3C2F73"/>
    <w:multiLevelType w:val="hybridMultilevel"/>
    <w:tmpl w:val="05CC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27B0D"/>
    <w:multiLevelType w:val="multilevel"/>
    <w:tmpl w:val="80EA2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C47552"/>
    <w:multiLevelType w:val="hybridMultilevel"/>
    <w:tmpl w:val="5072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44553"/>
    <w:multiLevelType w:val="multilevel"/>
    <w:tmpl w:val="AA60B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888728">
    <w:abstractNumId w:val="2"/>
  </w:num>
  <w:num w:numId="2" w16cid:durableId="250243893">
    <w:abstractNumId w:val="0"/>
  </w:num>
  <w:num w:numId="3" w16cid:durableId="1419212408">
    <w:abstractNumId w:val="1"/>
  </w:num>
  <w:num w:numId="4" w16cid:durableId="2116629549">
    <w:abstractNumId w:val="8"/>
  </w:num>
  <w:num w:numId="5" w16cid:durableId="1782726876">
    <w:abstractNumId w:val="4"/>
  </w:num>
  <w:num w:numId="6" w16cid:durableId="1920822476">
    <w:abstractNumId w:val="6"/>
  </w:num>
  <w:num w:numId="7" w16cid:durableId="691616260">
    <w:abstractNumId w:val="3"/>
  </w:num>
  <w:num w:numId="8" w16cid:durableId="1768111471">
    <w:abstractNumId w:val="5"/>
  </w:num>
  <w:num w:numId="9" w16cid:durableId="1547181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3107"/>
    <w:rsid w:val="00047D96"/>
    <w:rsid w:val="000516D9"/>
    <w:rsid w:val="000612AC"/>
    <w:rsid w:val="000616EF"/>
    <w:rsid w:val="0006774B"/>
    <w:rsid w:val="00082B81"/>
    <w:rsid w:val="00090C3D"/>
    <w:rsid w:val="00097118"/>
    <w:rsid w:val="000C3A52"/>
    <w:rsid w:val="000C4503"/>
    <w:rsid w:val="000C53DB"/>
    <w:rsid w:val="000C5E9B"/>
    <w:rsid w:val="000D7EB9"/>
    <w:rsid w:val="00116942"/>
    <w:rsid w:val="00134918"/>
    <w:rsid w:val="00141EBE"/>
    <w:rsid w:val="001460B1"/>
    <w:rsid w:val="00166996"/>
    <w:rsid w:val="0017102C"/>
    <w:rsid w:val="001871E2"/>
    <w:rsid w:val="001A39E2"/>
    <w:rsid w:val="001A6AF1"/>
    <w:rsid w:val="001B027C"/>
    <w:rsid w:val="001B288D"/>
    <w:rsid w:val="001B289E"/>
    <w:rsid w:val="001B3B44"/>
    <w:rsid w:val="001B5B47"/>
    <w:rsid w:val="001C15C7"/>
    <w:rsid w:val="001C532F"/>
    <w:rsid w:val="001D3CDC"/>
    <w:rsid w:val="001D3D28"/>
    <w:rsid w:val="001E0CA5"/>
    <w:rsid w:val="001E53BF"/>
    <w:rsid w:val="0020160F"/>
    <w:rsid w:val="002069E4"/>
    <w:rsid w:val="00214B25"/>
    <w:rsid w:val="00223E62"/>
    <w:rsid w:val="0024635F"/>
    <w:rsid w:val="0025467D"/>
    <w:rsid w:val="0025591E"/>
    <w:rsid w:val="00271108"/>
    <w:rsid w:val="00274AE4"/>
    <w:rsid w:val="00274F08"/>
    <w:rsid w:val="002A5310"/>
    <w:rsid w:val="002C57B6"/>
    <w:rsid w:val="002E1C00"/>
    <w:rsid w:val="002F0EB9"/>
    <w:rsid w:val="002F53A9"/>
    <w:rsid w:val="00314E36"/>
    <w:rsid w:val="003220C1"/>
    <w:rsid w:val="00323DC2"/>
    <w:rsid w:val="0034294E"/>
    <w:rsid w:val="003527D9"/>
    <w:rsid w:val="00356D7B"/>
    <w:rsid w:val="00357893"/>
    <w:rsid w:val="003670C1"/>
    <w:rsid w:val="00370471"/>
    <w:rsid w:val="00375B04"/>
    <w:rsid w:val="003A3400"/>
    <w:rsid w:val="003A56C8"/>
    <w:rsid w:val="003B1503"/>
    <w:rsid w:val="003B1E4E"/>
    <w:rsid w:val="003B3D64"/>
    <w:rsid w:val="003C5133"/>
    <w:rsid w:val="00411165"/>
    <w:rsid w:val="00412673"/>
    <w:rsid w:val="0043031D"/>
    <w:rsid w:val="004508BB"/>
    <w:rsid w:val="0045342E"/>
    <w:rsid w:val="0046757C"/>
    <w:rsid w:val="0047690B"/>
    <w:rsid w:val="00480249"/>
    <w:rsid w:val="00495118"/>
    <w:rsid w:val="004B1B27"/>
    <w:rsid w:val="004B4547"/>
    <w:rsid w:val="004D4E84"/>
    <w:rsid w:val="004E0760"/>
    <w:rsid w:val="00560F1F"/>
    <w:rsid w:val="00574BB3"/>
    <w:rsid w:val="005821DC"/>
    <w:rsid w:val="00587086"/>
    <w:rsid w:val="005A22E2"/>
    <w:rsid w:val="005B030B"/>
    <w:rsid w:val="005D2A41"/>
    <w:rsid w:val="005D7663"/>
    <w:rsid w:val="005F14CE"/>
    <w:rsid w:val="005F1659"/>
    <w:rsid w:val="005F29FB"/>
    <w:rsid w:val="00603548"/>
    <w:rsid w:val="0061788B"/>
    <w:rsid w:val="00623020"/>
    <w:rsid w:val="00624E36"/>
    <w:rsid w:val="00627817"/>
    <w:rsid w:val="00632D82"/>
    <w:rsid w:val="00654C0A"/>
    <w:rsid w:val="006633C7"/>
    <w:rsid w:val="00663F04"/>
    <w:rsid w:val="00666175"/>
    <w:rsid w:val="00670227"/>
    <w:rsid w:val="00680B46"/>
    <w:rsid w:val="006814BD"/>
    <w:rsid w:val="00686BFE"/>
    <w:rsid w:val="0069133F"/>
    <w:rsid w:val="006B340E"/>
    <w:rsid w:val="006B461D"/>
    <w:rsid w:val="006D27FB"/>
    <w:rsid w:val="006D440E"/>
    <w:rsid w:val="006E0A2C"/>
    <w:rsid w:val="006E36B1"/>
    <w:rsid w:val="00703993"/>
    <w:rsid w:val="00720179"/>
    <w:rsid w:val="00725980"/>
    <w:rsid w:val="0073380E"/>
    <w:rsid w:val="00743B79"/>
    <w:rsid w:val="007523BC"/>
    <w:rsid w:val="00752C48"/>
    <w:rsid w:val="0075642F"/>
    <w:rsid w:val="00762D88"/>
    <w:rsid w:val="0076569C"/>
    <w:rsid w:val="007776BE"/>
    <w:rsid w:val="007A05FB"/>
    <w:rsid w:val="007B5260"/>
    <w:rsid w:val="007C24E7"/>
    <w:rsid w:val="007D1402"/>
    <w:rsid w:val="007F5E64"/>
    <w:rsid w:val="00800FA0"/>
    <w:rsid w:val="00812370"/>
    <w:rsid w:val="0082411A"/>
    <w:rsid w:val="00841628"/>
    <w:rsid w:val="00846160"/>
    <w:rsid w:val="0085728C"/>
    <w:rsid w:val="00865DBE"/>
    <w:rsid w:val="00877B2B"/>
    <w:rsid w:val="00877BD2"/>
    <w:rsid w:val="008B7927"/>
    <w:rsid w:val="008C1784"/>
    <w:rsid w:val="008C225C"/>
    <w:rsid w:val="008D029B"/>
    <w:rsid w:val="008D1E0B"/>
    <w:rsid w:val="008F0CC6"/>
    <w:rsid w:val="008F789E"/>
    <w:rsid w:val="009042FE"/>
    <w:rsid w:val="00905771"/>
    <w:rsid w:val="00947D7D"/>
    <w:rsid w:val="00953A46"/>
    <w:rsid w:val="0096143C"/>
    <w:rsid w:val="00967473"/>
    <w:rsid w:val="00973090"/>
    <w:rsid w:val="00981BFF"/>
    <w:rsid w:val="00983AEE"/>
    <w:rsid w:val="00995EEC"/>
    <w:rsid w:val="009D26D8"/>
    <w:rsid w:val="009E4974"/>
    <w:rsid w:val="009F06C3"/>
    <w:rsid w:val="00A00A59"/>
    <w:rsid w:val="00A204C9"/>
    <w:rsid w:val="00A23742"/>
    <w:rsid w:val="00A3247B"/>
    <w:rsid w:val="00A35AD7"/>
    <w:rsid w:val="00A377AF"/>
    <w:rsid w:val="00A40D6E"/>
    <w:rsid w:val="00A66520"/>
    <w:rsid w:val="00A72CF3"/>
    <w:rsid w:val="00A82A45"/>
    <w:rsid w:val="00A845A9"/>
    <w:rsid w:val="00A86958"/>
    <w:rsid w:val="00A92A05"/>
    <w:rsid w:val="00A94D1B"/>
    <w:rsid w:val="00AA5651"/>
    <w:rsid w:val="00AA5848"/>
    <w:rsid w:val="00AA7750"/>
    <w:rsid w:val="00AD65F1"/>
    <w:rsid w:val="00AE0276"/>
    <w:rsid w:val="00AE064D"/>
    <w:rsid w:val="00AF056B"/>
    <w:rsid w:val="00B049B1"/>
    <w:rsid w:val="00B239BA"/>
    <w:rsid w:val="00B37B4A"/>
    <w:rsid w:val="00B416D6"/>
    <w:rsid w:val="00B468BB"/>
    <w:rsid w:val="00B46C8B"/>
    <w:rsid w:val="00B60F18"/>
    <w:rsid w:val="00B81F17"/>
    <w:rsid w:val="00BA5DFE"/>
    <w:rsid w:val="00BB510A"/>
    <w:rsid w:val="00BB6321"/>
    <w:rsid w:val="00BD73F5"/>
    <w:rsid w:val="00C03EBE"/>
    <w:rsid w:val="00C041E4"/>
    <w:rsid w:val="00C43B4A"/>
    <w:rsid w:val="00C53C29"/>
    <w:rsid w:val="00C63835"/>
    <w:rsid w:val="00C64FA5"/>
    <w:rsid w:val="00C84A12"/>
    <w:rsid w:val="00C85418"/>
    <w:rsid w:val="00CD0913"/>
    <w:rsid w:val="00CD61D8"/>
    <w:rsid w:val="00CF3DC5"/>
    <w:rsid w:val="00D017E2"/>
    <w:rsid w:val="00D16D97"/>
    <w:rsid w:val="00D17CC0"/>
    <w:rsid w:val="00D209C2"/>
    <w:rsid w:val="00D27F42"/>
    <w:rsid w:val="00D3095B"/>
    <w:rsid w:val="00D4310E"/>
    <w:rsid w:val="00D4501D"/>
    <w:rsid w:val="00D55B16"/>
    <w:rsid w:val="00D61BE6"/>
    <w:rsid w:val="00D6207F"/>
    <w:rsid w:val="00D77DDD"/>
    <w:rsid w:val="00D84713"/>
    <w:rsid w:val="00DD4B82"/>
    <w:rsid w:val="00DE2CAC"/>
    <w:rsid w:val="00E1556F"/>
    <w:rsid w:val="00E312D3"/>
    <w:rsid w:val="00E3419E"/>
    <w:rsid w:val="00E351A2"/>
    <w:rsid w:val="00E47B1A"/>
    <w:rsid w:val="00E631B1"/>
    <w:rsid w:val="00EA0450"/>
    <w:rsid w:val="00EA0CDD"/>
    <w:rsid w:val="00EA1C94"/>
    <w:rsid w:val="00EA347F"/>
    <w:rsid w:val="00EA5290"/>
    <w:rsid w:val="00EA5E9F"/>
    <w:rsid w:val="00EA7CF2"/>
    <w:rsid w:val="00EB248F"/>
    <w:rsid w:val="00EB5F93"/>
    <w:rsid w:val="00EC0568"/>
    <w:rsid w:val="00EC2322"/>
    <w:rsid w:val="00ED3879"/>
    <w:rsid w:val="00EE721A"/>
    <w:rsid w:val="00EF6D20"/>
    <w:rsid w:val="00F005DC"/>
    <w:rsid w:val="00F0272E"/>
    <w:rsid w:val="00F2438B"/>
    <w:rsid w:val="00F272D8"/>
    <w:rsid w:val="00F313FF"/>
    <w:rsid w:val="00F50610"/>
    <w:rsid w:val="00F70CCF"/>
    <w:rsid w:val="00F74F5C"/>
    <w:rsid w:val="00F81C33"/>
    <w:rsid w:val="00F923C2"/>
    <w:rsid w:val="00F97613"/>
    <w:rsid w:val="00FA0659"/>
    <w:rsid w:val="00FB1ABC"/>
    <w:rsid w:val="00FB2610"/>
    <w:rsid w:val="00FC14F0"/>
    <w:rsid w:val="00FE2987"/>
    <w:rsid w:val="00FF0966"/>
    <w:rsid w:val="00FF2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1CBC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ui-provider">
    <w:name w:val="ui-provider"/>
    <w:basedOn w:val="DefaultParagraphFont"/>
    <w:rsid w:val="006D27FB"/>
  </w:style>
  <w:style w:type="character" w:styleId="CommentReference">
    <w:name w:val="annotation reference"/>
    <w:basedOn w:val="DefaultParagraphFont"/>
    <w:semiHidden/>
    <w:unhideWhenUsed/>
    <w:rsid w:val="00FB2610"/>
    <w:rPr>
      <w:sz w:val="16"/>
      <w:szCs w:val="16"/>
    </w:rPr>
  </w:style>
  <w:style w:type="paragraph" w:styleId="CommentText">
    <w:name w:val="annotation text"/>
    <w:basedOn w:val="Normal"/>
    <w:link w:val="CommentTextChar"/>
    <w:unhideWhenUsed/>
    <w:rsid w:val="00FB2610"/>
    <w:rPr>
      <w:sz w:val="20"/>
    </w:rPr>
  </w:style>
  <w:style w:type="character" w:customStyle="1" w:styleId="CommentTextChar">
    <w:name w:val="Comment Text Char"/>
    <w:basedOn w:val="DefaultParagraphFont"/>
    <w:link w:val="CommentText"/>
    <w:rsid w:val="00FB2610"/>
    <w:rPr>
      <w:rFonts w:ascii="TradeGothic" w:hAnsi="TradeGothic"/>
      <w:lang w:eastAsia="en-US"/>
    </w:rPr>
  </w:style>
  <w:style w:type="paragraph" w:styleId="CommentSubject">
    <w:name w:val="annotation subject"/>
    <w:basedOn w:val="CommentText"/>
    <w:next w:val="CommentText"/>
    <w:link w:val="CommentSubjectChar"/>
    <w:semiHidden/>
    <w:unhideWhenUsed/>
    <w:rsid w:val="00FB2610"/>
    <w:rPr>
      <w:b/>
      <w:bCs/>
    </w:rPr>
  </w:style>
  <w:style w:type="character" w:customStyle="1" w:styleId="CommentSubjectChar">
    <w:name w:val="Comment Subject Char"/>
    <w:basedOn w:val="CommentTextChar"/>
    <w:link w:val="CommentSubject"/>
    <w:semiHidden/>
    <w:rsid w:val="00FB2610"/>
    <w:rPr>
      <w:rFonts w:ascii="TradeGothic" w:hAnsi="TradeGothic"/>
      <w:b/>
      <w:bCs/>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FB1ABC"/>
    <w:rPr>
      <w:rFonts w:ascii="TradeGothic" w:hAnsi="TradeGothic"/>
      <w:sz w:val="22"/>
      <w:lang w:eastAsia="en-US"/>
    </w:rPr>
  </w:style>
  <w:style w:type="paragraph" w:styleId="Revision">
    <w:name w:val="Revision"/>
    <w:hidden/>
    <w:uiPriority w:val="99"/>
    <w:semiHidden/>
    <w:rsid w:val="00B60F18"/>
    <w:rPr>
      <w:rFonts w:ascii="TradeGothic" w:hAnsi="TradeGothic"/>
      <w:sz w:val="22"/>
      <w:lang w:eastAsia="en-US"/>
    </w:rPr>
  </w:style>
  <w:style w:type="character" w:styleId="UnresolvedMention">
    <w:name w:val="Unresolved Mention"/>
    <w:basedOn w:val="DefaultParagraphFont"/>
    <w:uiPriority w:val="99"/>
    <w:semiHidden/>
    <w:unhideWhenUsed/>
    <w:rsid w:val="00A6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31168">
      <w:bodyDiv w:val="1"/>
      <w:marLeft w:val="0"/>
      <w:marRight w:val="0"/>
      <w:marTop w:val="0"/>
      <w:marBottom w:val="0"/>
      <w:divBdr>
        <w:top w:val="none" w:sz="0" w:space="0" w:color="auto"/>
        <w:left w:val="none" w:sz="0" w:space="0" w:color="auto"/>
        <w:bottom w:val="none" w:sz="0" w:space="0" w:color="auto"/>
        <w:right w:val="none" w:sz="0" w:space="0" w:color="auto"/>
      </w:divBdr>
    </w:div>
    <w:div w:id="690110764">
      <w:bodyDiv w:val="1"/>
      <w:marLeft w:val="0"/>
      <w:marRight w:val="0"/>
      <w:marTop w:val="0"/>
      <w:marBottom w:val="0"/>
      <w:divBdr>
        <w:top w:val="none" w:sz="0" w:space="0" w:color="auto"/>
        <w:left w:val="none" w:sz="0" w:space="0" w:color="auto"/>
        <w:bottom w:val="none" w:sz="0" w:space="0" w:color="auto"/>
        <w:right w:val="none" w:sz="0" w:space="0" w:color="auto"/>
      </w:divBdr>
    </w:div>
    <w:div w:id="745878665">
      <w:bodyDiv w:val="1"/>
      <w:marLeft w:val="0"/>
      <w:marRight w:val="0"/>
      <w:marTop w:val="0"/>
      <w:marBottom w:val="0"/>
      <w:divBdr>
        <w:top w:val="none" w:sz="0" w:space="0" w:color="auto"/>
        <w:left w:val="none" w:sz="0" w:space="0" w:color="auto"/>
        <w:bottom w:val="none" w:sz="0" w:space="0" w:color="auto"/>
        <w:right w:val="none" w:sz="0" w:space="0" w:color="auto"/>
      </w:divBdr>
    </w:div>
    <w:div w:id="918293135">
      <w:bodyDiv w:val="1"/>
      <w:marLeft w:val="0"/>
      <w:marRight w:val="0"/>
      <w:marTop w:val="0"/>
      <w:marBottom w:val="0"/>
      <w:divBdr>
        <w:top w:val="none" w:sz="0" w:space="0" w:color="auto"/>
        <w:left w:val="none" w:sz="0" w:space="0" w:color="auto"/>
        <w:bottom w:val="none" w:sz="0" w:space="0" w:color="auto"/>
        <w:right w:val="none" w:sz="0" w:space="0" w:color="auto"/>
      </w:divBdr>
    </w:div>
    <w:div w:id="1126697390">
      <w:bodyDiv w:val="1"/>
      <w:marLeft w:val="0"/>
      <w:marRight w:val="0"/>
      <w:marTop w:val="0"/>
      <w:marBottom w:val="0"/>
      <w:divBdr>
        <w:top w:val="none" w:sz="0" w:space="0" w:color="auto"/>
        <w:left w:val="none" w:sz="0" w:space="0" w:color="auto"/>
        <w:bottom w:val="none" w:sz="0" w:space="0" w:color="auto"/>
        <w:right w:val="none" w:sz="0" w:space="0" w:color="auto"/>
      </w:divBdr>
    </w:div>
    <w:div w:id="171114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wales/storm-overflows-wales-re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A46966311</value>
    </field>
    <field name="Objective-Title">
      <value order="0">MA/JJ/1931/23 - Doc 2 Written Statement SOEfW report</value>
    </field>
    <field name="Objective-Description">
      <value order="0"/>
    </field>
    <field name="Objective-CreationStamp">
      <value order="0">2023-10-03T09:18:31Z</value>
    </field>
    <field name="Objective-IsApproved">
      <value order="0">false</value>
    </field>
    <field name="Objective-IsPublished">
      <value order="0">true</value>
    </field>
    <field name="Objective-DatePublished">
      <value order="0">2023-10-25T11:03:58Z</value>
    </field>
    <field name="Objective-ModificationStamp">
      <value order="0">2023-10-25T11:03:58Z</value>
    </field>
    <field name="Objective-Owner">
      <value order="0">Morris, Catherine (CCRA - ERA - Water, Flood and Coal Tips Safety)</value>
    </field>
    <field name="Objective-Path">
      <value order="0">Objective Global Folder:#Business File Plan:WG Organisational Groups:NEW - Post April 2022 - Climate Change &amp; Rural Affairs:Climate Change &amp; Rural Affairs (CCRA) - Water &amp; Flood:1 - Save:Water Branch:Water Branch Ministerial Correspondence &amp; Briefing 2021 - 2026 :Water Branch - Julie James Minister Climate Change &amp; Deputy Minister Climate Change - Ministerial Briefings - 2023:MA/JJ/1931/23 - Publication of Storm Overflow Evidence in Wales Report</value>
    </field>
    <field name="Objective-Parent">
      <value order="0">MA/JJ/1931/23 - Publication of Storm Overflow Evidence in Wales Report</value>
    </field>
    <field name="Objective-State">
      <value order="0">Published</value>
    </field>
    <field name="Objective-VersionId">
      <value order="0">vA89787873</value>
    </field>
    <field name="Objective-Version">
      <value order="0">12.0</value>
    </field>
    <field name="Objective-VersionNumber">
      <value order="0">13</value>
    </field>
    <field name="Objective-VersionComment">
      <value order="0"/>
    </field>
    <field name="Objective-FileNumber">
      <value order="0">qA1618602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464B497-2939-4040-8A6B-6ED2C1D6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2023-10-25T16:00:00Z</dcterms:created>
  <dcterms:modified xsi:type="dcterms:W3CDTF">2023-10-25T16:00:00Z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A46966311</vt:lpwstr>
  </property>
  <property fmtid="{D5CDD505-2E9C-101B-9397-08002B2CF9AE}" pid="4" name="Objective-Title">
    <vt:lpwstr>MA/JJ/1931/23 - Doc 2 Written Statement SOEfW report</vt:lpwstr>
  </property>
  <property fmtid="{D5CDD505-2E9C-101B-9397-08002B2CF9AE}" pid="5" name="Objective-Comment">
    <vt:lpwstr/>
  </property>
  <property fmtid="{D5CDD505-2E9C-101B-9397-08002B2CF9AE}" pid="6" name="Objective-CreationStamp">
    <vt:filetime>2023-10-03T10:25:07Z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2023-10-25T11:03:58Z</vt:filetime>
  </property>
  <property fmtid="{D5CDD505-2E9C-101B-9397-08002B2CF9AE}" pid="10" name="Objective-ModificationStamp">
    <vt:filetime>2023-10-25T11:03:58Z</vt:filetime>
  </property>
  <property fmtid="{D5CDD505-2E9C-101B-9397-08002B2CF9AE}" pid="11" name="Objective-Owner">
    <vt:lpwstr>Morris, Catherine (CCRA - ERA - Water, Flood and Coal Tips Safety)</vt:lpwstr>
  </property>
  <property fmtid="{D5CDD505-2E9C-101B-9397-08002B2CF9AE}" pid="12" name="Objective-Path">
    <vt:lpwstr>Objective Global Folder:#Business File Plan:WG Organisational Groups:NEW - Post April 2022 - Climate Change &amp; Rural Affairs:Climate Change &amp; Rural Affairs (CCRA) - Water &amp; Flood:1 - Save:Water Branch:Water Branch Ministerial Correspondence &amp; Briefing 2021 - 2026 :Water Branch - Julie James Minister Climate Change &amp; Deputy Minister Climate Change - Ministerial Briefings - 2023:MA/JJ/1931/23 - Publication of Storm Overflow Evidence in Wales Report:</vt:lpwstr>
  </property>
  <property fmtid="{D5CDD505-2E9C-101B-9397-08002B2CF9AE}" pid="13" name="Objective-Parent">
    <vt:lpwstr>MA/JJ/1931/23 - Publication of Storm Overflow Evidence in Wales Report</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vA89787873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