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7D22" w14:textId="254D1AB7" w:rsidR="00832E0F" w:rsidRDefault="00832E0F" w:rsidP="00F55EFA">
      <w:pPr>
        <w:spacing w:line="240" w:lineRule="auto"/>
        <w:jc w:val="right"/>
        <w:rPr>
          <w:b/>
        </w:rPr>
      </w:pPr>
    </w:p>
    <w:p w14:paraId="615E3008" w14:textId="77777777" w:rsidR="00832E0F" w:rsidRDefault="00832E0F" w:rsidP="00313F7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77B84" wp14:editId="5A6A5F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DE4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756582F6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525E1253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DF1D6D6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1CBC408" w14:textId="77777777" w:rsidR="00832E0F" w:rsidRPr="00CE48F3" w:rsidRDefault="00832E0F" w:rsidP="00F55EFA">
      <w:pPr>
        <w:spacing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EC136D" wp14:editId="24B1FF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B9F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32E0F" w:rsidRPr="00A011A1" w14:paraId="61BDAD99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3D26" w14:textId="77777777" w:rsidR="00832E0F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32B744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5F78" w14:textId="77777777" w:rsidR="00313F75" w:rsidRDefault="00313F75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D8B17" w14:textId="25956A44" w:rsidR="00832E0F" w:rsidRPr="00670227" w:rsidRDefault="00833402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832E0F">
              <w:rPr>
                <w:rFonts w:ascii="Arial" w:hAnsi="Arial" w:cs="Arial"/>
                <w:b/>
                <w:bCs/>
                <w:sz w:val="24"/>
                <w:szCs w:val="24"/>
              </w:rPr>
              <w:t>UK Government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832E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Legislative Programme</w:t>
            </w:r>
          </w:p>
        </w:tc>
      </w:tr>
      <w:tr w:rsidR="00832E0F" w:rsidRPr="00A011A1" w14:paraId="4117837C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A1EB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9E52" w14:textId="726DFAD6" w:rsidR="00832E0F" w:rsidRPr="00670227" w:rsidRDefault="00694F0C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832E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2C90">
              <w:rPr>
                <w:rFonts w:ascii="Arial" w:hAnsi="Arial" w:cs="Arial"/>
                <w:b/>
                <w:bCs/>
                <w:sz w:val="24"/>
                <w:szCs w:val="24"/>
              </w:rPr>
              <w:t>November 2023</w:t>
            </w:r>
          </w:p>
        </w:tc>
      </w:tr>
      <w:tr w:rsidR="00832E0F" w:rsidRPr="00A011A1" w14:paraId="6C6A031E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01C4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8E40" w14:textId="77777777" w:rsidR="00832E0F" w:rsidRPr="00670227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MS, Counsel General and Minister for the Constitution</w:t>
            </w:r>
          </w:p>
        </w:tc>
      </w:tr>
    </w:tbl>
    <w:p w14:paraId="3A0675E2" w14:textId="77777777" w:rsidR="00832E0F" w:rsidRPr="00A011A1" w:rsidRDefault="00832E0F" w:rsidP="00F55EFA">
      <w:pPr>
        <w:spacing w:line="240" w:lineRule="auto"/>
      </w:pPr>
    </w:p>
    <w:p w14:paraId="24E52CCE" w14:textId="77777777" w:rsidR="00832E0F" w:rsidRDefault="00832E0F" w:rsidP="00313F75">
      <w:pPr>
        <w:pStyle w:val="BodyText"/>
        <w:jc w:val="left"/>
        <w:rPr>
          <w:lang w:val="en-US"/>
        </w:rPr>
      </w:pPr>
    </w:p>
    <w:p w14:paraId="06F49C2D" w14:textId="7C516700" w:rsidR="00832E0F" w:rsidRDefault="00832E0F" w:rsidP="00F55E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A2C90">
        <w:rPr>
          <w:rFonts w:ascii="Arial" w:hAnsi="Arial" w:cs="Arial"/>
          <w:sz w:val="24"/>
          <w:szCs w:val="24"/>
        </w:rPr>
        <w:t>7 November 2023</w:t>
      </w:r>
      <w:r w:rsidR="00313F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His </w:t>
      </w:r>
      <w:r w:rsidR="00CA2C90">
        <w:rPr>
          <w:rFonts w:ascii="Arial" w:hAnsi="Arial" w:cs="Arial"/>
          <w:sz w:val="24"/>
          <w:szCs w:val="24"/>
        </w:rPr>
        <w:t>Majesty the King</w:t>
      </w:r>
      <w:r>
        <w:rPr>
          <w:rFonts w:ascii="Arial" w:hAnsi="Arial" w:cs="Arial"/>
          <w:sz w:val="24"/>
          <w:szCs w:val="24"/>
        </w:rPr>
        <w:t xml:space="preserve"> formally opened the new session of the UK Parliament</w:t>
      </w:r>
      <w:r w:rsidR="00CA2C90">
        <w:rPr>
          <w:rFonts w:ascii="Arial" w:hAnsi="Arial" w:cs="Arial"/>
          <w:sz w:val="24"/>
          <w:szCs w:val="24"/>
        </w:rPr>
        <w:t xml:space="preserve"> and</w:t>
      </w:r>
      <w:r w:rsidR="00313F75">
        <w:rPr>
          <w:rFonts w:ascii="Arial" w:hAnsi="Arial" w:cs="Arial"/>
          <w:sz w:val="24"/>
          <w:szCs w:val="24"/>
        </w:rPr>
        <w:t xml:space="preserve"> outlined </w:t>
      </w:r>
      <w:r>
        <w:rPr>
          <w:rFonts w:ascii="Arial" w:hAnsi="Arial" w:cs="Arial"/>
          <w:sz w:val="24"/>
          <w:szCs w:val="24"/>
        </w:rPr>
        <w:t xml:space="preserve">the UK Government’s proposed legislation for the new session. </w:t>
      </w:r>
    </w:p>
    <w:p w14:paraId="71182CCE" w14:textId="7729A134" w:rsidR="00832E0F" w:rsidRDefault="000A4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the content of the King’s Speech was subsequently made available in a </w:t>
      </w:r>
      <w:hyperlink r:id="rId8" w:history="1">
        <w:r w:rsidRPr="000A4952">
          <w:rPr>
            <w:rStyle w:val="Hyperlink"/>
            <w:rFonts w:ascii="Arial" w:hAnsi="Arial" w:cs="Arial"/>
            <w:sz w:val="24"/>
            <w:szCs w:val="24"/>
          </w:rPr>
          <w:t>publication</w:t>
        </w:r>
      </w:hyperlink>
      <w:r>
        <w:rPr>
          <w:rFonts w:ascii="Arial" w:hAnsi="Arial" w:cs="Arial"/>
          <w:sz w:val="24"/>
          <w:szCs w:val="24"/>
        </w:rPr>
        <w:t xml:space="preserve"> from the Prime Minister’s Office. The Secretary of State for Wales </w:t>
      </w:r>
      <w:r w:rsidR="00897031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 xml:space="preserve">a </w:t>
      </w:r>
      <w:hyperlink r:id="rId9" w:history="1">
        <w:r w:rsidRPr="000A4952">
          <w:rPr>
            <w:rStyle w:val="Hyperlink"/>
            <w:rFonts w:ascii="Arial" w:hAnsi="Arial" w:cs="Arial"/>
            <w:sz w:val="24"/>
            <w:szCs w:val="24"/>
          </w:rPr>
          <w:t>written statement</w:t>
        </w:r>
      </w:hyperlink>
      <w:r>
        <w:rPr>
          <w:rFonts w:ascii="Arial" w:hAnsi="Arial" w:cs="Arial"/>
          <w:sz w:val="24"/>
          <w:szCs w:val="24"/>
        </w:rPr>
        <w:t xml:space="preserve"> on 8 November setting out the Bills intended to extend and apply </w:t>
      </w:r>
      <w:r w:rsidR="0089703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Wales.  </w:t>
      </w:r>
    </w:p>
    <w:p w14:paraId="477BDF75" w14:textId="77777777" w:rsidR="00832E0F" w:rsidRDefault="00832E0F" w:rsidP="00F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F708D" w14:textId="08B7AC1B" w:rsidR="001D4537" w:rsidRDefault="00054CB3" w:rsidP="008970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the King’s Speech, </w:t>
      </w:r>
      <w:r w:rsidR="005B42F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UK Government provided </w:t>
      </w:r>
      <w:r w:rsidR="00897031">
        <w:rPr>
          <w:rFonts w:ascii="Arial" w:hAnsi="Arial" w:cs="Arial"/>
          <w:sz w:val="24"/>
          <w:szCs w:val="24"/>
        </w:rPr>
        <w:t>Welsh Government with a list</w:t>
      </w:r>
      <w:r>
        <w:rPr>
          <w:rFonts w:ascii="Arial" w:hAnsi="Arial" w:cs="Arial"/>
          <w:sz w:val="24"/>
          <w:szCs w:val="24"/>
        </w:rPr>
        <w:t xml:space="preserve"> of </w:t>
      </w:r>
      <w:r w:rsidRPr="003E2E80">
        <w:rPr>
          <w:rFonts w:ascii="Arial" w:hAnsi="Arial" w:cs="Arial"/>
          <w:sz w:val="24"/>
          <w:szCs w:val="24"/>
        </w:rPr>
        <w:t>indicative topics likely be legislated on</w:t>
      </w:r>
      <w:r>
        <w:rPr>
          <w:rFonts w:ascii="Arial" w:hAnsi="Arial" w:cs="Arial"/>
          <w:sz w:val="24"/>
          <w:szCs w:val="24"/>
        </w:rPr>
        <w:t xml:space="preserve"> in the </w:t>
      </w:r>
      <w:r w:rsidR="001D4537">
        <w:rPr>
          <w:rFonts w:ascii="Arial" w:hAnsi="Arial" w:cs="Arial"/>
          <w:sz w:val="24"/>
          <w:szCs w:val="24"/>
        </w:rPr>
        <w:t xml:space="preserve">new Parliamentary </w:t>
      </w:r>
      <w:r>
        <w:rPr>
          <w:rFonts w:ascii="Arial" w:hAnsi="Arial" w:cs="Arial"/>
          <w:sz w:val="24"/>
          <w:szCs w:val="24"/>
        </w:rPr>
        <w:t>Session</w:t>
      </w:r>
      <w:r w:rsidR="00897031">
        <w:rPr>
          <w:rFonts w:ascii="Arial" w:hAnsi="Arial" w:cs="Arial"/>
          <w:sz w:val="24"/>
          <w:szCs w:val="24"/>
        </w:rPr>
        <w:t xml:space="preserve">, and </w:t>
      </w:r>
      <w:r w:rsidR="001D4537">
        <w:rPr>
          <w:rFonts w:ascii="Arial" w:hAnsi="Arial" w:cs="Arial"/>
          <w:sz w:val="24"/>
          <w:szCs w:val="24"/>
        </w:rPr>
        <w:t xml:space="preserve">varying forms of </w:t>
      </w:r>
      <w:r w:rsidR="00897031">
        <w:rPr>
          <w:rFonts w:ascii="Arial" w:hAnsi="Arial" w:cs="Arial"/>
          <w:sz w:val="24"/>
          <w:szCs w:val="24"/>
        </w:rPr>
        <w:t xml:space="preserve">engagement </w:t>
      </w:r>
      <w:r w:rsidR="001D4537">
        <w:rPr>
          <w:rFonts w:ascii="Arial" w:hAnsi="Arial" w:cs="Arial"/>
          <w:sz w:val="24"/>
          <w:szCs w:val="24"/>
        </w:rPr>
        <w:t xml:space="preserve">have taken </w:t>
      </w:r>
      <w:r w:rsidR="00897031">
        <w:rPr>
          <w:rFonts w:ascii="Arial" w:hAnsi="Arial" w:cs="Arial"/>
          <w:sz w:val="24"/>
          <w:szCs w:val="24"/>
        </w:rPr>
        <w:t xml:space="preserve">place at official level on </w:t>
      </w:r>
      <w:r w:rsidR="001D4537" w:rsidRPr="001D4537">
        <w:rPr>
          <w:rFonts w:ascii="Arial" w:hAnsi="Arial" w:cs="Arial"/>
          <w:sz w:val="24"/>
          <w:szCs w:val="24"/>
        </w:rPr>
        <w:t>a range</w:t>
      </w:r>
      <w:r w:rsidR="001D4537">
        <w:rPr>
          <w:rFonts w:ascii="Arial" w:hAnsi="Arial" w:cs="Arial"/>
          <w:sz w:val="24"/>
          <w:szCs w:val="24"/>
        </w:rPr>
        <w:t xml:space="preserve"> </w:t>
      </w:r>
      <w:r w:rsidR="00897031">
        <w:rPr>
          <w:rFonts w:ascii="Arial" w:hAnsi="Arial" w:cs="Arial"/>
          <w:sz w:val="24"/>
          <w:szCs w:val="24"/>
        </w:rPr>
        <w:t>of the potential areas of legislation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756FE2" w14:textId="77777777" w:rsidR="001D4537" w:rsidRDefault="001D4537" w:rsidP="00897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C994C" w14:textId="647D2387" w:rsidR="005B42FA" w:rsidRDefault="005B42FA" w:rsidP="008970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Parliamentary session resulted in several Acts of Parliament being passed on devolved matters without the consent of the Senedd</w:t>
      </w:r>
      <w:r w:rsidR="003441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441DC">
        <w:rPr>
          <w:rFonts w:ascii="Arial" w:hAnsi="Arial" w:cs="Arial"/>
          <w:sz w:val="24"/>
          <w:szCs w:val="24"/>
        </w:rPr>
        <w:t>showing a lack of respect for</w:t>
      </w:r>
      <w:r>
        <w:rPr>
          <w:rFonts w:ascii="Arial" w:hAnsi="Arial" w:cs="Arial"/>
          <w:sz w:val="24"/>
          <w:szCs w:val="24"/>
        </w:rPr>
        <w:t xml:space="preserve"> </w:t>
      </w:r>
      <w:r w:rsidRPr="008E42CE">
        <w:rPr>
          <w:rFonts w:ascii="Arial" w:hAnsi="Arial" w:cs="Arial"/>
          <w:sz w:val="24"/>
          <w:szCs w:val="24"/>
        </w:rPr>
        <w:t xml:space="preserve">the </w:t>
      </w:r>
      <w:r w:rsidR="001D4537">
        <w:rPr>
          <w:rFonts w:ascii="Arial" w:hAnsi="Arial" w:cs="Arial"/>
          <w:sz w:val="24"/>
          <w:szCs w:val="24"/>
        </w:rPr>
        <w:t xml:space="preserve">will of the Senedd and the </w:t>
      </w:r>
      <w:r w:rsidRPr="008E42CE">
        <w:rPr>
          <w:rFonts w:ascii="Arial" w:hAnsi="Arial" w:cs="Arial"/>
          <w:sz w:val="24"/>
          <w:szCs w:val="24"/>
        </w:rPr>
        <w:t xml:space="preserve">Sewel Convention </w:t>
      </w:r>
      <w:r w:rsidR="001D4537">
        <w:rPr>
          <w:rFonts w:ascii="Arial" w:hAnsi="Arial" w:cs="Arial"/>
          <w:sz w:val="24"/>
          <w:szCs w:val="24"/>
        </w:rPr>
        <w:t xml:space="preserve">as reflected in </w:t>
      </w:r>
      <w:r>
        <w:rPr>
          <w:rFonts w:ascii="Arial" w:hAnsi="Arial" w:cs="Arial"/>
          <w:sz w:val="24"/>
          <w:szCs w:val="24"/>
        </w:rPr>
        <w:t xml:space="preserve">section 107(6) of the Government of Wales Act 2006. </w:t>
      </w:r>
      <w:r w:rsidR="001D4537">
        <w:rPr>
          <w:rFonts w:ascii="Arial" w:hAnsi="Arial" w:cs="Arial"/>
          <w:sz w:val="24"/>
          <w:szCs w:val="24"/>
        </w:rPr>
        <w:t xml:space="preserve">I have made clear to UK Government Ministers </w:t>
      </w:r>
      <w:r>
        <w:rPr>
          <w:rFonts w:ascii="Arial" w:hAnsi="Arial" w:cs="Arial"/>
          <w:sz w:val="24"/>
          <w:szCs w:val="24"/>
        </w:rPr>
        <w:t xml:space="preserve">that that approach </w:t>
      </w:r>
      <w:r w:rsidR="00773EAE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not continue</w:t>
      </w:r>
      <w:r w:rsidR="003441DC">
        <w:rPr>
          <w:rFonts w:ascii="Arial" w:hAnsi="Arial" w:cs="Arial"/>
          <w:sz w:val="24"/>
          <w:szCs w:val="24"/>
        </w:rPr>
        <w:t>, and I take some</w:t>
      </w:r>
      <w:r>
        <w:rPr>
          <w:rFonts w:ascii="Arial" w:hAnsi="Arial" w:cs="Arial"/>
          <w:sz w:val="24"/>
          <w:szCs w:val="24"/>
        </w:rPr>
        <w:t xml:space="preserve"> encourage</w:t>
      </w:r>
      <w:r w:rsidR="003441DC">
        <w:rPr>
          <w:rFonts w:ascii="Arial" w:hAnsi="Arial" w:cs="Arial"/>
          <w:sz w:val="24"/>
          <w:szCs w:val="24"/>
        </w:rPr>
        <w:t>ment from</w:t>
      </w:r>
      <w:r>
        <w:rPr>
          <w:rFonts w:ascii="Arial" w:hAnsi="Arial" w:cs="Arial"/>
          <w:sz w:val="24"/>
          <w:szCs w:val="24"/>
        </w:rPr>
        <w:t xml:space="preserve"> the</w:t>
      </w:r>
      <w:r w:rsidR="007A1BE1">
        <w:rPr>
          <w:rFonts w:ascii="Arial" w:hAnsi="Arial" w:cs="Arial"/>
          <w:sz w:val="24"/>
          <w:szCs w:val="24"/>
        </w:rPr>
        <w:t xml:space="preserve"> improved</w:t>
      </w:r>
      <w:r>
        <w:rPr>
          <w:rFonts w:ascii="Arial" w:hAnsi="Arial" w:cs="Arial"/>
          <w:sz w:val="24"/>
          <w:szCs w:val="24"/>
        </w:rPr>
        <w:t xml:space="preserve"> engagement we have</w:t>
      </w:r>
      <w:r w:rsidR="003441DC">
        <w:rPr>
          <w:rFonts w:ascii="Arial" w:hAnsi="Arial" w:cs="Arial"/>
          <w:sz w:val="24"/>
          <w:szCs w:val="24"/>
        </w:rPr>
        <w:t xml:space="preserve"> seen on this new legislative programme to date.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916B7E" w14:textId="77777777" w:rsidR="005B42FA" w:rsidRDefault="005B42FA" w:rsidP="00897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565F2" w14:textId="749DDE80" w:rsidR="00897031" w:rsidRPr="00833B8F" w:rsidRDefault="005B42FA" w:rsidP="008970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fundamental position remains that primary legislation in devolved areas should be enacted by the Senedd. However, </w:t>
      </w:r>
      <w:r w:rsidR="006712F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Welsh Government also remain</w:t>
      </w:r>
      <w:r w:rsidR="006712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view that there</w:t>
      </w:r>
      <w:r w:rsidRPr="00817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</w:t>
      </w:r>
      <w:r w:rsidRPr="00817453">
        <w:rPr>
          <w:rFonts w:ascii="Arial" w:hAnsi="Arial" w:cs="Arial"/>
          <w:sz w:val="24"/>
          <w:szCs w:val="24"/>
        </w:rPr>
        <w:t xml:space="preserve">circumstances </w:t>
      </w:r>
      <w:r>
        <w:rPr>
          <w:rFonts w:ascii="Arial" w:hAnsi="Arial" w:cs="Arial"/>
          <w:sz w:val="24"/>
          <w:szCs w:val="24"/>
        </w:rPr>
        <w:t xml:space="preserve">when it is </w:t>
      </w:r>
      <w:r w:rsidRPr="00817453">
        <w:rPr>
          <w:rFonts w:ascii="Arial" w:hAnsi="Arial" w:cs="Arial"/>
          <w:sz w:val="24"/>
          <w:szCs w:val="24"/>
        </w:rPr>
        <w:t xml:space="preserve">sensible </w:t>
      </w:r>
      <w:r>
        <w:rPr>
          <w:rFonts w:ascii="Arial" w:hAnsi="Arial" w:cs="Arial"/>
          <w:sz w:val="24"/>
          <w:szCs w:val="24"/>
        </w:rPr>
        <w:t xml:space="preserve">for </w:t>
      </w:r>
      <w:r w:rsidRPr="00817453">
        <w:rPr>
          <w:rFonts w:ascii="Arial" w:hAnsi="Arial" w:cs="Arial"/>
          <w:sz w:val="24"/>
          <w:szCs w:val="24"/>
        </w:rPr>
        <w:t xml:space="preserve">provision, which </w:t>
      </w:r>
      <w:r>
        <w:rPr>
          <w:rFonts w:ascii="Arial" w:hAnsi="Arial" w:cs="Arial"/>
          <w:sz w:val="24"/>
          <w:szCs w:val="24"/>
        </w:rPr>
        <w:t xml:space="preserve">is in </w:t>
      </w:r>
      <w:r w:rsidRPr="00817453">
        <w:rPr>
          <w:rFonts w:ascii="Arial" w:hAnsi="Arial" w:cs="Arial"/>
          <w:sz w:val="24"/>
          <w:szCs w:val="24"/>
        </w:rPr>
        <w:t xml:space="preserve">the Senedd’s legislative competence, </w:t>
      </w:r>
      <w:r>
        <w:rPr>
          <w:rFonts w:ascii="Arial" w:hAnsi="Arial" w:cs="Arial"/>
          <w:sz w:val="24"/>
          <w:szCs w:val="24"/>
        </w:rPr>
        <w:t>to be included</w:t>
      </w:r>
      <w:r w:rsidRPr="00817453">
        <w:rPr>
          <w:rFonts w:ascii="Arial" w:hAnsi="Arial" w:cs="Arial"/>
          <w:sz w:val="24"/>
          <w:szCs w:val="24"/>
        </w:rPr>
        <w:t xml:space="preserve"> in UK Parliament</w:t>
      </w:r>
      <w:r>
        <w:rPr>
          <w:rFonts w:ascii="Arial" w:hAnsi="Arial" w:cs="Arial"/>
          <w:sz w:val="24"/>
          <w:szCs w:val="24"/>
        </w:rPr>
        <w:t>ary</w:t>
      </w:r>
      <w:r w:rsidRPr="00817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817453">
        <w:rPr>
          <w:rFonts w:ascii="Arial" w:hAnsi="Arial" w:cs="Arial"/>
          <w:sz w:val="24"/>
          <w:szCs w:val="24"/>
        </w:rPr>
        <w:t xml:space="preserve">ills, with the </w:t>
      </w:r>
      <w:r>
        <w:rPr>
          <w:rFonts w:ascii="Arial" w:hAnsi="Arial" w:cs="Arial"/>
          <w:sz w:val="24"/>
          <w:szCs w:val="24"/>
        </w:rPr>
        <w:t xml:space="preserve">explicit </w:t>
      </w:r>
      <w:r w:rsidRPr="00817453">
        <w:rPr>
          <w:rFonts w:ascii="Arial" w:hAnsi="Arial" w:cs="Arial"/>
          <w:sz w:val="24"/>
          <w:szCs w:val="24"/>
        </w:rPr>
        <w:t>consent of the Senedd.</w:t>
      </w:r>
      <w:r>
        <w:rPr>
          <w:rFonts w:ascii="Arial" w:hAnsi="Arial" w:cs="Arial"/>
          <w:sz w:val="24"/>
          <w:szCs w:val="24"/>
        </w:rPr>
        <w:t xml:space="preserve"> </w:t>
      </w:r>
      <w:r w:rsidR="00897031" w:rsidRPr="003E2E80">
        <w:rPr>
          <w:rFonts w:ascii="Arial" w:hAnsi="Arial" w:cs="Arial"/>
          <w:sz w:val="24"/>
          <w:szCs w:val="24"/>
        </w:rPr>
        <w:t xml:space="preserve">The Minister for Climate Change has recently written to the Legislation, Justice and Constitution Committee and the Local Government and Housing Committee </w:t>
      </w:r>
      <w:r w:rsidRPr="003E2E80">
        <w:rPr>
          <w:rFonts w:ascii="Arial" w:hAnsi="Arial" w:cs="Arial"/>
          <w:sz w:val="24"/>
          <w:szCs w:val="24"/>
        </w:rPr>
        <w:t xml:space="preserve">to outline our </w:t>
      </w:r>
      <w:r w:rsidR="00897031" w:rsidRPr="003E2E80">
        <w:rPr>
          <w:rFonts w:ascii="Arial" w:hAnsi="Arial" w:cs="Arial"/>
          <w:sz w:val="24"/>
          <w:szCs w:val="24"/>
        </w:rPr>
        <w:t xml:space="preserve">work with UK Government to outlaw blanket “no DSS” and “no Children” practices in </w:t>
      </w:r>
      <w:r w:rsidR="00897031" w:rsidRPr="003E2E80">
        <w:rPr>
          <w:rFonts w:ascii="Arial" w:hAnsi="Arial" w:cs="Arial"/>
          <w:sz w:val="24"/>
          <w:szCs w:val="24"/>
        </w:rPr>
        <w:lastRenderedPageBreak/>
        <w:t>residential lettings in Wales.</w:t>
      </w:r>
      <w:r w:rsidR="00897031">
        <w:rPr>
          <w:rFonts w:ascii="Arial" w:hAnsi="Arial" w:cs="Arial"/>
          <w:sz w:val="24"/>
          <w:szCs w:val="24"/>
        </w:rPr>
        <w:t xml:space="preserve"> The First Minister also confirmed in Plenary our engagement with UK Government on proposals </w:t>
      </w:r>
      <w:r>
        <w:rPr>
          <w:rFonts w:ascii="Arial" w:hAnsi="Arial" w:cs="Arial"/>
          <w:sz w:val="24"/>
          <w:szCs w:val="24"/>
        </w:rPr>
        <w:t>for</w:t>
      </w:r>
      <w:r w:rsidR="00897031">
        <w:rPr>
          <w:rFonts w:ascii="Arial" w:hAnsi="Arial" w:cs="Arial"/>
          <w:sz w:val="24"/>
          <w:szCs w:val="24"/>
        </w:rPr>
        <w:t xml:space="preserve"> leasehold reform. We will continue to work with UK Government </w:t>
      </w:r>
      <w:proofErr w:type="gramStart"/>
      <w:r w:rsidR="00897031">
        <w:rPr>
          <w:rFonts w:ascii="Arial" w:hAnsi="Arial" w:cs="Arial"/>
          <w:sz w:val="24"/>
          <w:szCs w:val="24"/>
        </w:rPr>
        <w:t>where</w:t>
      </w:r>
      <w:proofErr w:type="gramEnd"/>
      <w:r w:rsidR="00897031">
        <w:rPr>
          <w:rFonts w:ascii="Arial" w:hAnsi="Arial" w:cs="Arial"/>
          <w:sz w:val="24"/>
          <w:szCs w:val="24"/>
        </w:rPr>
        <w:t xml:space="preserve"> doing so is consistent with our principles. </w:t>
      </w:r>
    </w:p>
    <w:p w14:paraId="5A7919FB" w14:textId="3BA4DF8A" w:rsidR="00E94E4E" w:rsidRDefault="00E94E4E" w:rsidP="00054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2368C" w14:textId="327EAA1D" w:rsidR="00E94E4E" w:rsidRDefault="00897031" w:rsidP="00054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Six of the Bills mentioned in the King’s Speech and supporting documentation are carried over from the last session. We </w:t>
      </w:r>
      <w:r w:rsidR="00E94E4E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already </w:t>
      </w:r>
      <w:r w:rsidR="00E94E4E">
        <w:rPr>
          <w:rFonts w:ascii="Arial" w:hAnsi="Arial" w:cs="Arial"/>
          <w:sz w:val="24"/>
          <w:szCs w:val="24"/>
        </w:rPr>
        <w:t>laid legislative consent memoranda in relation to</w:t>
      </w:r>
      <w:r>
        <w:rPr>
          <w:rFonts w:ascii="Arial" w:hAnsi="Arial" w:cs="Arial"/>
          <w:sz w:val="24"/>
          <w:szCs w:val="24"/>
        </w:rPr>
        <w:t xml:space="preserve"> three of those </w:t>
      </w:r>
      <w:r w:rsidR="00E94E4E">
        <w:rPr>
          <w:rFonts w:ascii="Arial" w:hAnsi="Arial" w:cs="Arial"/>
          <w:sz w:val="24"/>
          <w:szCs w:val="24"/>
        </w:rPr>
        <w:t xml:space="preserve">— the </w:t>
      </w:r>
      <w:r w:rsidR="00E94E4E" w:rsidRPr="00E94E4E">
        <w:rPr>
          <w:rFonts w:ascii="Arial" w:hAnsi="Arial" w:cs="Arial"/>
          <w:sz w:val="24"/>
          <w:szCs w:val="24"/>
        </w:rPr>
        <w:t>Data Protection and Digital Information (No.2) Bill</w:t>
      </w:r>
      <w:r w:rsidR="00E94E4E">
        <w:rPr>
          <w:rFonts w:ascii="Arial" w:hAnsi="Arial" w:cs="Arial"/>
          <w:sz w:val="24"/>
          <w:szCs w:val="24"/>
        </w:rPr>
        <w:t xml:space="preserve">, the </w:t>
      </w:r>
      <w:r w:rsidR="00E94E4E" w:rsidRPr="00E94E4E">
        <w:rPr>
          <w:rFonts w:ascii="Arial" w:hAnsi="Arial" w:cs="Arial"/>
          <w:sz w:val="24"/>
          <w:szCs w:val="24"/>
        </w:rPr>
        <w:t>Economic Activity of Public Bodies (Overseas Matters) Bill</w:t>
      </w:r>
      <w:r w:rsidR="00E94E4E">
        <w:rPr>
          <w:rFonts w:ascii="Arial" w:hAnsi="Arial" w:cs="Arial"/>
          <w:sz w:val="24"/>
          <w:szCs w:val="24"/>
        </w:rPr>
        <w:t xml:space="preserve"> and the </w:t>
      </w:r>
      <w:r w:rsidR="00E94E4E" w:rsidRPr="00E94E4E">
        <w:rPr>
          <w:rFonts w:ascii="Arial" w:hAnsi="Arial" w:cs="Arial"/>
          <w:sz w:val="24"/>
          <w:szCs w:val="24"/>
        </w:rPr>
        <w:t>Victims and Prisoners Bill</w:t>
      </w:r>
      <w:r w:rsidR="00E94E4E">
        <w:rPr>
          <w:rFonts w:ascii="Arial" w:hAnsi="Arial" w:cs="Arial"/>
          <w:sz w:val="24"/>
          <w:szCs w:val="24"/>
        </w:rPr>
        <w:t>.</w:t>
      </w:r>
      <w:r w:rsidR="004E2BD7">
        <w:rPr>
          <w:rFonts w:ascii="Arial" w:hAnsi="Arial" w:cs="Arial"/>
          <w:sz w:val="24"/>
          <w:szCs w:val="24"/>
        </w:rPr>
        <w:t xml:space="preserve"> We will continue to engage with UK Government to ensure the devolved interests </w:t>
      </w:r>
      <w:r w:rsidR="001D4537">
        <w:rPr>
          <w:rFonts w:ascii="Arial" w:hAnsi="Arial" w:cs="Arial"/>
          <w:sz w:val="24"/>
          <w:szCs w:val="24"/>
        </w:rPr>
        <w:t xml:space="preserve">and concerns </w:t>
      </w:r>
      <w:r w:rsidR="004E2BD7">
        <w:rPr>
          <w:rFonts w:ascii="Arial" w:hAnsi="Arial" w:cs="Arial"/>
          <w:sz w:val="24"/>
          <w:szCs w:val="24"/>
        </w:rPr>
        <w:t xml:space="preserve">in </w:t>
      </w:r>
      <w:r w:rsidR="001D4537">
        <w:rPr>
          <w:rFonts w:ascii="Arial" w:hAnsi="Arial" w:cs="Arial"/>
          <w:sz w:val="24"/>
          <w:szCs w:val="24"/>
        </w:rPr>
        <w:t>relation to each of those Bills</w:t>
      </w:r>
      <w:r w:rsidR="004E2BD7">
        <w:rPr>
          <w:rFonts w:ascii="Arial" w:hAnsi="Arial" w:cs="Arial"/>
          <w:sz w:val="24"/>
          <w:szCs w:val="24"/>
        </w:rPr>
        <w:t xml:space="preserve"> are addressed.</w:t>
      </w:r>
    </w:p>
    <w:p w14:paraId="7EE5D9F0" w14:textId="77777777" w:rsidR="000A4952" w:rsidRDefault="000A4952" w:rsidP="001A4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9B4B4" w14:textId="6808F9AE" w:rsidR="000A4952" w:rsidRPr="000A4952" w:rsidRDefault="000A4952" w:rsidP="000A4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952">
        <w:rPr>
          <w:rFonts w:ascii="Arial" w:hAnsi="Arial" w:cs="Arial"/>
          <w:sz w:val="24"/>
          <w:szCs w:val="24"/>
        </w:rPr>
        <w:t xml:space="preserve">I look forward to sharing further information about relevant Bills </w:t>
      </w:r>
      <w:r w:rsidR="001D4537">
        <w:rPr>
          <w:rFonts w:ascii="Arial" w:hAnsi="Arial" w:cs="Arial"/>
          <w:sz w:val="24"/>
          <w:szCs w:val="24"/>
        </w:rPr>
        <w:t xml:space="preserve">when it is possible to do so, </w:t>
      </w:r>
      <w:r w:rsidRPr="000A4952">
        <w:rPr>
          <w:rFonts w:ascii="Arial" w:hAnsi="Arial" w:cs="Arial"/>
          <w:sz w:val="24"/>
          <w:szCs w:val="24"/>
        </w:rPr>
        <w:t xml:space="preserve">and </w:t>
      </w:r>
      <w:r w:rsidR="001D4537">
        <w:rPr>
          <w:rFonts w:ascii="Arial" w:hAnsi="Arial" w:cs="Arial"/>
          <w:sz w:val="24"/>
          <w:szCs w:val="24"/>
        </w:rPr>
        <w:t xml:space="preserve">to </w:t>
      </w:r>
      <w:r w:rsidRPr="000A4952">
        <w:rPr>
          <w:rFonts w:ascii="Arial" w:hAnsi="Arial" w:cs="Arial"/>
          <w:sz w:val="24"/>
          <w:szCs w:val="24"/>
        </w:rPr>
        <w:t>working with the Senedd on legislative consent process</w:t>
      </w:r>
      <w:r w:rsidR="003441DC">
        <w:rPr>
          <w:rFonts w:ascii="Arial" w:hAnsi="Arial" w:cs="Arial"/>
          <w:sz w:val="24"/>
          <w:szCs w:val="24"/>
        </w:rPr>
        <w:t>es</w:t>
      </w:r>
      <w:r w:rsidRPr="000A4952">
        <w:rPr>
          <w:rFonts w:ascii="Arial" w:hAnsi="Arial" w:cs="Arial"/>
          <w:sz w:val="24"/>
          <w:szCs w:val="24"/>
        </w:rPr>
        <w:t xml:space="preserve"> throughout this new Parliamentary session.</w:t>
      </w:r>
    </w:p>
    <w:p w14:paraId="7C24D699" w14:textId="77777777" w:rsidR="000A4952" w:rsidRDefault="000A4952" w:rsidP="001A4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7CEC7" w14:textId="2CA64FBD" w:rsidR="002600EE" w:rsidRPr="00C149C3" w:rsidRDefault="002600EE" w:rsidP="00951B04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C15D4F4" w14:textId="034DE2A6" w:rsidR="00832E0F" w:rsidRPr="00C149C3" w:rsidRDefault="00832E0F" w:rsidP="00F55EF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1C069391" w14:textId="77777777" w:rsidR="003274D6" w:rsidRPr="00C149C3" w:rsidRDefault="003274D6" w:rsidP="00F55EFA">
      <w:pPr>
        <w:spacing w:line="240" w:lineRule="auto"/>
        <w:rPr>
          <w:color w:val="FF0000"/>
        </w:rPr>
      </w:pPr>
    </w:p>
    <w:sectPr w:rsidR="003274D6" w:rsidRPr="00C149C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8043" w14:textId="77777777" w:rsidR="00D9313F" w:rsidRDefault="00D9313F">
      <w:pPr>
        <w:spacing w:after="0" w:line="240" w:lineRule="auto"/>
      </w:pPr>
      <w:r>
        <w:separator/>
      </w:r>
    </w:p>
  </w:endnote>
  <w:endnote w:type="continuationSeparator" w:id="0">
    <w:p w14:paraId="7A67AD18" w14:textId="77777777" w:rsidR="00D9313F" w:rsidRDefault="00D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F70A" w14:textId="77777777" w:rsidR="003274D6" w:rsidRDefault="00AB27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F0065" w14:textId="77777777" w:rsidR="003274D6" w:rsidRDefault="00327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1A2D" w14:textId="1DCDE219" w:rsidR="003274D6" w:rsidRDefault="00AB27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1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3E33B2" w14:textId="77777777" w:rsidR="003274D6" w:rsidRDefault="00327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DF27" w14:textId="5BE67149" w:rsidR="003274D6" w:rsidRPr="005D2A41" w:rsidRDefault="00AB272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01A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B99EAE" w14:textId="77777777" w:rsidR="003274D6" w:rsidRPr="00A845A9" w:rsidRDefault="003274D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DACC" w14:textId="77777777" w:rsidR="00D9313F" w:rsidRDefault="00D9313F">
      <w:pPr>
        <w:spacing w:after="0" w:line="240" w:lineRule="auto"/>
      </w:pPr>
      <w:r>
        <w:separator/>
      </w:r>
    </w:p>
  </w:footnote>
  <w:footnote w:type="continuationSeparator" w:id="0">
    <w:p w14:paraId="7D0E77D0" w14:textId="77777777" w:rsidR="00D9313F" w:rsidRDefault="00D9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3DC" w14:textId="77777777" w:rsidR="003274D6" w:rsidRDefault="00AB272A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CCE207" wp14:editId="0307F8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4E8C2" w14:textId="77777777" w:rsidR="003274D6" w:rsidRDefault="003274D6">
    <w:pPr>
      <w:pStyle w:val="Header"/>
    </w:pPr>
  </w:p>
  <w:p w14:paraId="3D725283" w14:textId="77777777" w:rsidR="003274D6" w:rsidRDefault="0032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F7"/>
    <w:multiLevelType w:val="hybridMultilevel"/>
    <w:tmpl w:val="EC1A2D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E7979"/>
    <w:multiLevelType w:val="hybridMultilevel"/>
    <w:tmpl w:val="B25292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8894523">
    <w:abstractNumId w:val="0"/>
  </w:num>
  <w:num w:numId="2" w16cid:durableId="40923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2A"/>
    <w:rsid w:val="00012B9D"/>
    <w:rsid w:val="000145F1"/>
    <w:rsid w:val="000403E7"/>
    <w:rsid w:val="00054CB3"/>
    <w:rsid w:val="000902D2"/>
    <w:rsid w:val="00095976"/>
    <w:rsid w:val="000A4952"/>
    <w:rsid w:val="000B0B0A"/>
    <w:rsid w:val="000C28DD"/>
    <w:rsid w:val="000C308B"/>
    <w:rsid w:val="000E01C2"/>
    <w:rsid w:val="000E3D6E"/>
    <w:rsid w:val="00110293"/>
    <w:rsid w:val="0012533C"/>
    <w:rsid w:val="00134607"/>
    <w:rsid w:val="00136889"/>
    <w:rsid w:val="00172F7E"/>
    <w:rsid w:val="001855D7"/>
    <w:rsid w:val="001A0F5B"/>
    <w:rsid w:val="001A4662"/>
    <w:rsid w:val="001D4537"/>
    <w:rsid w:val="001E0BB0"/>
    <w:rsid w:val="001E6318"/>
    <w:rsid w:val="0020280F"/>
    <w:rsid w:val="002104CD"/>
    <w:rsid w:val="00235BE9"/>
    <w:rsid w:val="00250A09"/>
    <w:rsid w:val="002600EE"/>
    <w:rsid w:val="00272955"/>
    <w:rsid w:val="0028074B"/>
    <w:rsid w:val="00284F0A"/>
    <w:rsid w:val="002F5AA4"/>
    <w:rsid w:val="0030463F"/>
    <w:rsid w:val="00313F75"/>
    <w:rsid w:val="003274D6"/>
    <w:rsid w:val="003441DC"/>
    <w:rsid w:val="00363FD8"/>
    <w:rsid w:val="00370ADC"/>
    <w:rsid w:val="00394618"/>
    <w:rsid w:val="003A2C5D"/>
    <w:rsid w:val="003B0367"/>
    <w:rsid w:val="003C63F5"/>
    <w:rsid w:val="003D6F31"/>
    <w:rsid w:val="003E2E80"/>
    <w:rsid w:val="003E304A"/>
    <w:rsid w:val="003F2C3A"/>
    <w:rsid w:val="003F4616"/>
    <w:rsid w:val="00401F9E"/>
    <w:rsid w:val="00403378"/>
    <w:rsid w:val="00404DAC"/>
    <w:rsid w:val="00404EC2"/>
    <w:rsid w:val="0040737C"/>
    <w:rsid w:val="00422BC6"/>
    <w:rsid w:val="004413E9"/>
    <w:rsid w:val="00446017"/>
    <w:rsid w:val="00454588"/>
    <w:rsid w:val="00454969"/>
    <w:rsid w:val="00463414"/>
    <w:rsid w:val="0046373D"/>
    <w:rsid w:val="004E2BD7"/>
    <w:rsid w:val="004F0F71"/>
    <w:rsid w:val="00500BF8"/>
    <w:rsid w:val="00520B45"/>
    <w:rsid w:val="00587E6E"/>
    <w:rsid w:val="005908EA"/>
    <w:rsid w:val="00597B48"/>
    <w:rsid w:val="005A5B2E"/>
    <w:rsid w:val="005A6179"/>
    <w:rsid w:val="005A6B02"/>
    <w:rsid w:val="005B42FA"/>
    <w:rsid w:val="005C538A"/>
    <w:rsid w:val="005F4524"/>
    <w:rsid w:val="0061612F"/>
    <w:rsid w:val="00621C1E"/>
    <w:rsid w:val="0063153C"/>
    <w:rsid w:val="00640B77"/>
    <w:rsid w:val="00647E7E"/>
    <w:rsid w:val="006712F1"/>
    <w:rsid w:val="00675F4F"/>
    <w:rsid w:val="006760AE"/>
    <w:rsid w:val="00694F0C"/>
    <w:rsid w:val="006B6248"/>
    <w:rsid w:val="006C1C63"/>
    <w:rsid w:val="006E204E"/>
    <w:rsid w:val="006E23A6"/>
    <w:rsid w:val="006E4486"/>
    <w:rsid w:val="007657CE"/>
    <w:rsid w:val="00766DB4"/>
    <w:rsid w:val="007672DE"/>
    <w:rsid w:val="00773EAE"/>
    <w:rsid w:val="007A1BE1"/>
    <w:rsid w:val="007B54B7"/>
    <w:rsid w:val="007D5420"/>
    <w:rsid w:val="007D75D8"/>
    <w:rsid w:val="007F43C6"/>
    <w:rsid w:val="007F5694"/>
    <w:rsid w:val="007F5E7C"/>
    <w:rsid w:val="00802A2B"/>
    <w:rsid w:val="00812378"/>
    <w:rsid w:val="00832E0F"/>
    <w:rsid w:val="00833402"/>
    <w:rsid w:val="00833B8F"/>
    <w:rsid w:val="008344BC"/>
    <w:rsid w:val="008749AE"/>
    <w:rsid w:val="00897031"/>
    <w:rsid w:val="00936F94"/>
    <w:rsid w:val="009436B8"/>
    <w:rsid w:val="00951B04"/>
    <w:rsid w:val="00971554"/>
    <w:rsid w:val="00986922"/>
    <w:rsid w:val="00991BE4"/>
    <w:rsid w:val="009C56C7"/>
    <w:rsid w:val="00A24E59"/>
    <w:rsid w:val="00A36A82"/>
    <w:rsid w:val="00A4530D"/>
    <w:rsid w:val="00A56EE7"/>
    <w:rsid w:val="00A627CD"/>
    <w:rsid w:val="00AA2E36"/>
    <w:rsid w:val="00AB272A"/>
    <w:rsid w:val="00AC5EF5"/>
    <w:rsid w:val="00AC78C1"/>
    <w:rsid w:val="00AE4A70"/>
    <w:rsid w:val="00B27090"/>
    <w:rsid w:val="00B44CEB"/>
    <w:rsid w:val="00B640F4"/>
    <w:rsid w:val="00B8044F"/>
    <w:rsid w:val="00BA61C8"/>
    <w:rsid w:val="00BC1596"/>
    <w:rsid w:val="00BC2DD1"/>
    <w:rsid w:val="00C0172D"/>
    <w:rsid w:val="00C149C3"/>
    <w:rsid w:val="00C26662"/>
    <w:rsid w:val="00C27CA3"/>
    <w:rsid w:val="00C33A2C"/>
    <w:rsid w:val="00C46F77"/>
    <w:rsid w:val="00C501A6"/>
    <w:rsid w:val="00C80BD5"/>
    <w:rsid w:val="00C85F77"/>
    <w:rsid w:val="00C9208E"/>
    <w:rsid w:val="00CA2C90"/>
    <w:rsid w:val="00CC00B7"/>
    <w:rsid w:val="00CC6A8B"/>
    <w:rsid w:val="00CC79AD"/>
    <w:rsid w:val="00CD0507"/>
    <w:rsid w:val="00CD6166"/>
    <w:rsid w:val="00CF1D5F"/>
    <w:rsid w:val="00CF535C"/>
    <w:rsid w:val="00D06BB7"/>
    <w:rsid w:val="00D13417"/>
    <w:rsid w:val="00D26A3B"/>
    <w:rsid w:val="00D43D84"/>
    <w:rsid w:val="00D611CE"/>
    <w:rsid w:val="00D756AA"/>
    <w:rsid w:val="00D9313F"/>
    <w:rsid w:val="00DA731E"/>
    <w:rsid w:val="00DD485E"/>
    <w:rsid w:val="00DF4F59"/>
    <w:rsid w:val="00E32744"/>
    <w:rsid w:val="00E52291"/>
    <w:rsid w:val="00E5621F"/>
    <w:rsid w:val="00E56E92"/>
    <w:rsid w:val="00E94E4E"/>
    <w:rsid w:val="00EC22FF"/>
    <w:rsid w:val="00EC6F6A"/>
    <w:rsid w:val="00ED3669"/>
    <w:rsid w:val="00EF7165"/>
    <w:rsid w:val="00F0353E"/>
    <w:rsid w:val="00F06C40"/>
    <w:rsid w:val="00F20BC0"/>
    <w:rsid w:val="00F55EFA"/>
    <w:rsid w:val="00F76E52"/>
    <w:rsid w:val="00FA0680"/>
    <w:rsid w:val="00FB0851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2F1C"/>
  <w15:chartTrackingRefBased/>
  <w15:docId w15:val="{9E146E89-7D3F-4D09-A52E-FA075B5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7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72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AB272A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B272A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AB272A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B272A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AB27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B27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AB272A"/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AB272A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locked/>
    <w:rsid w:val="00AB272A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E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5EF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media/654a21952f045e001214dcd7/The_King_s_Speech_background_briefing_notes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estions-statements.parliament.uk/written-statements/detail/2023-11-08/hcws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A47746155</value>
    </field>
    <field name="Objective-Title">
      <value order="0">Written Statement - UK Legislative Programme 2023-24 - English</value>
    </field>
    <field name="Objective-Description">
      <value order="0"/>
    </field>
    <field name="Objective-CreationStamp">
      <value order="0">2023-11-02T14:15:15Z</value>
    </field>
    <field name="Objective-IsApproved">
      <value order="0">false</value>
    </field>
    <field name="Objective-IsPublished">
      <value order="0">true</value>
    </field>
    <field name="Objective-DatePublished">
      <value order="0">2023-11-09T17:00:16Z</value>
    </field>
    <field name="Objective-ModificationStamp">
      <value order="0">2023-11-09T17:00:32Z</value>
    </field>
    <field name="Objective-Owner">
      <value order="0">Tyler, Scott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Save:UK PARLIAMENTARY LEGISLATION:UK Parliamentary Bills 2023-2024 Parliamentary session - (King's Speech 7 November 2023): 2023-2024 - UK Parliamentary Legislative Programme - Monitoring and Co-ordination - Constitution &amp; Welsh Tribunals :2023 King's Speech preparatory documents</value>
    </field>
    <field name="Objective-Parent">
      <value order="0">2023 King's Speech preparatory documents</value>
    </field>
    <field name="Objective-State">
      <value order="0">Published</value>
    </field>
    <field name="Objective-VersionId">
      <value order="0">vA90287204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qA1895464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Scott (OFM - Legal Services Department)</dc:creator>
  <cp:keywords/>
  <dc:description/>
  <cp:lastModifiedBy>Oxenham, James (OFM - Cabinet Division)</cp:lastModifiedBy>
  <cp:revision>2</cp:revision>
  <dcterms:created xsi:type="dcterms:W3CDTF">2023-11-10T08:34:00Z</dcterms:created>
  <dcterms:modified xsi:type="dcterms:W3CDTF">2023-11-10T08:34:00Z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A47746155</vt:lpwstr>
  </property>
  <property fmtid="{D5CDD505-2E9C-101B-9397-08002B2CF9AE}" pid="4" name="Objective-Title">
    <vt:lpwstr>Written Statement - UK Legislative Programme 2023-24 -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2023-11-03T10:49:37Z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2023-11-09T17:00:16Z</vt:filetime>
  </property>
  <property fmtid="{D5CDD505-2E9C-101B-9397-08002B2CF9AE}" pid="10" name="Objective-ModificationStamp">
    <vt:filetime>2023-11-09T17:00:32Z</vt:filetime>
  </property>
  <property fmtid="{D5CDD505-2E9C-101B-9397-08002B2CF9AE}" pid="11" name="Objective-Owner">
    <vt:lpwstr>Tyler, Scott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Save:UK PARLIAMENTARY LEGISLATION:UK Parliamentary Bills 2023-2024 Parliamentary session - (King's Speech 7 November 2023): 2023-2024 - UK Parliamentary Legislative Programme - Monitoring and Co-ordination - Constitution &amp; Welsh Tribunals :2023 King's Speech preparatory documents:</vt:lpwstr>
  </property>
  <property fmtid="{D5CDD505-2E9C-101B-9397-08002B2CF9AE}" pid="13" name="Objective-Parent">
    <vt:lpwstr>2023 King's Speech preparatory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vA90287204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qA1895464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2023-11-03T00:00:00Z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